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52A2DDF" w:rsidR="00776C03" w:rsidRPr="004C2124" w:rsidRDefault="004918D7" w:rsidP="00256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i/>
          <w:iCs/>
          <w:color w:val="000000"/>
          <w:sz w:val="24"/>
          <w:szCs w:val="24"/>
          <w:u w:val="single"/>
        </w:rPr>
      </w:pPr>
      <w:r w:rsidRPr="004C2124">
        <w:rPr>
          <w:bCs/>
          <w:i/>
          <w:iCs/>
          <w:color w:val="000000"/>
          <w:sz w:val="24"/>
          <w:szCs w:val="24"/>
          <w:u w:val="single"/>
          <w:rtl/>
        </w:rPr>
        <w:t>ספ</w:t>
      </w:r>
      <w:r w:rsidR="00256030" w:rsidRPr="004C2124">
        <w:rPr>
          <w:bCs/>
          <w:i/>
          <w:iCs/>
          <w:color w:val="000000"/>
          <w:sz w:val="24"/>
          <w:szCs w:val="24"/>
          <w:u w:val="single"/>
          <w:rtl/>
        </w:rPr>
        <w:t>רי לימוד – כיתה י"א עיונית תשפ</w:t>
      </w:r>
      <w:r w:rsidR="00256030" w:rsidRPr="004C2124">
        <w:rPr>
          <w:rFonts w:hint="cs"/>
          <w:bCs/>
          <w:i/>
          <w:iCs/>
          <w:color w:val="000000"/>
          <w:sz w:val="24"/>
          <w:szCs w:val="24"/>
          <w:u w:val="single"/>
          <w:rtl/>
        </w:rPr>
        <w:t>"ד</w:t>
      </w:r>
    </w:p>
    <w:p w14:paraId="00000002" w14:textId="77777777" w:rsidR="00776C03" w:rsidRPr="00865A6F" w:rsidRDefault="00776C03">
      <w:pPr>
        <w:pBdr>
          <w:top w:val="nil"/>
          <w:left w:val="nil"/>
          <w:bottom w:val="nil"/>
          <w:right w:val="nil"/>
          <w:between w:val="nil"/>
        </w:pBdr>
        <w:bidi/>
        <w:rPr>
          <w:bCs/>
          <w:color w:val="000000"/>
          <w:sz w:val="24"/>
          <w:szCs w:val="24"/>
        </w:rPr>
      </w:pPr>
      <w:bookmarkStart w:id="0" w:name="_30j0zll" w:colFirst="0" w:colLast="0"/>
      <w:bookmarkEnd w:id="0"/>
    </w:p>
    <w:p w14:paraId="00000003" w14:textId="64E55F96" w:rsidR="00776C03" w:rsidRDefault="004918D7" w:rsidP="001E591F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Cs/>
          <w:color w:val="000000"/>
          <w:sz w:val="22"/>
          <w:szCs w:val="22"/>
          <w:rtl/>
        </w:rPr>
      </w:pPr>
      <w:r w:rsidRPr="00865A6F">
        <w:rPr>
          <w:bCs/>
          <w:color w:val="000000"/>
          <w:sz w:val="24"/>
          <w:szCs w:val="24"/>
          <w:highlight w:val="yellow"/>
          <w:u w:val="single"/>
          <w:rtl/>
        </w:rPr>
        <w:t>היסטוריה:</w:t>
      </w:r>
      <w:r w:rsidRPr="00865A6F">
        <w:rPr>
          <w:bCs/>
          <w:color w:val="000000"/>
          <w:sz w:val="24"/>
          <w:szCs w:val="24"/>
          <w:u w:val="single"/>
        </w:rPr>
        <w:t xml:space="preserve"> </w:t>
      </w:r>
      <w:r w:rsidRPr="00865A6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="00494093">
        <w:rPr>
          <w:rFonts w:ascii="Calibri" w:eastAsia="Calibri" w:hAnsi="Calibri" w:cs="Calibri" w:hint="cs"/>
          <w:bCs/>
          <w:color w:val="000000"/>
          <w:sz w:val="22"/>
          <w:szCs w:val="22"/>
          <w:rtl/>
        </w:rPr>
        <w:t xml:space="preserve"> </w:t>
      </w:r>
    </w:p>
    <w:p w14:paraId="00000004" w14:textId="2E20C07F" w:rsidR="00776C03" w:rsidRPr="00400DD6" w:rsidRDefault="004918D7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</w:pPr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>יגאל משעול, בונים</w:t>
      </w:r>
      <w:r w:rsidR="00607813"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 מדינה יהודית ודמוקרטית במזה"ת </w:t>
      </w:r>
    </w:p>
    <w:p w14:paraId="398596BD" w14:textId="525B3B2D" w:rsidR="00607813" w:rsidRPr="00400DD6" w:rsidRDefault="00607813" w:rsidP="00607813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>יגאל משעול, הלאומיות המודרנית וראשית הציונות</w:t>
      </w:r>
    </w:p>
    <w:p w14:paraId="00000006" w14:textId="77777777" w:rsidR="00776C03" w:rsidRPr="00400DD6" w:rsidRDefault="004918D7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יגאל משעול, </w:t>
      </w:r>
      <w:proofErr w:type="spellStart"/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>נאציזם,מלחמה</w:t>
      </w:r>
      <w:proofErr w:type="spellEnd"/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 ושואה.</w:t>
      </w:r>
    </w:p>
    <w:p w14:paraId="00000007" w14:textId="61C302C5" w:rsidR="00776C03" w:rsidRPr="00400DD6" w:rsidRDefault="0058684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rtl/>
        </w:rPr>
        <w:t>אזרחות :</w:t>
      </w: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</w:t>
      </w:r>
      <w:r w:rsidR="004918D7"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הודעה תימסר בתחילת השנה</w:t>
      </w:r>
      <w:r w:rsidR="004918D7"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  <w:t xml:space="preserve"> </w:t>
      </w:r>
    </w:p>
    <w:p w14:paraId="00000008" w14:textId="77777777" w:rsidR="00776C03" w:rsidRPr="00400DD6" w:rsidRDefault="00776C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</w:p>
    <w:p w14:paraId="0000000A" w14:textId="0855E893" w:rsidR="00776C03" w:rsidRPr="00400DD6" w:rsidRDefault="004918D7" w:rsidP="00020540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ספרות</w:t>
      </w: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</w:rPr>
        <w:t xml:space="preserve">:  </w:t>
      </w:r>
      <w:r w:rsidR="00020540"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rtl/>
        </w:rPr>
        <w:t xml:space="preserve"> </w:t>
      </w:r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>ספרות - מקראה (שנקנתה בכיתה י') וכן מחזה. (שם המחזה יימסר בתחילת השנה)</w:t>
      </w:r>
    </w:p>
    <w:p w14:paraId="6BE3F8D3" w14:textId="77777777" w:rsidR="00FF0261" w:rsidRPr="00400DD6" w:rsidRDefault="004918D7" w:rsidP="00FF0261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</w:pPr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ספרות מוגבר</w:t>
      </w:r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  <w:t xml:space="preserve"> – </w:t>
      </w:r>
      <w:r w:rsidR="00FF0261"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  </w:t>
      </w:r>
    </w:p>
    <w:p w14:paraId="19F0CC9B" w14:textId="4BE3948F" w:rsidR="00B4520A" w:rsidRDefault="000B72EF" w:rsidP="00870EAC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</w:pPr>
      <w:r>
        <w:rPr>
          <w:rFonts w:asciiTheme="majorHAnsi" w:eastAsia="Calibri" w:hAnsiTheme="majorHAnsi" w:cstheme="majorHAnsi" w:hint="cs"/>
          <w:bCs/>
          <w:i/>
          <w:iCs/>
          <w:color w:val="000000"/>
          <w:sz w:val="22"/>
          <w:szCs w:val="22"/>
          <w:rtl/>
        </w:rPr>
        <w:t xml:space="preserve">"בית הבובות" / הנריק איבסן </w:t>
      </w:r>
      <w:r w:rsidR="005C696A">
        <w:rPr>
          <w:rFonts w:asciiTheme="majorHAnsi" w:eastAsia="Calibri" w:hAnsiTheme="majorHAnsi" w:cstheme="majorHAnsi" w:hint="cs"/>
          <w:bCs/>
          <w:i/>
          <w:iCs/>
          <w:color w:val="000000"/>
          <w:sz w:val="22"/>
          <w:szCs w:val="22"/>
          <w:rtl/>
        </w:rPr>
        <w:t>בתרגום</w:t>
      </w:r>
    </w:p>
    <w:p w14:paraId="0000000C" w14:textId="5E78828E" w:rsidR="00776C03" w:rsidRPr="00400DD6" w:rsidRDefault="004E5731" w:rsidP="00B4520A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</w:pPr>
      <w:r>
        <w:rPr>
          <w:rFonts w:asciiTheme="majorHAnsi" w:eastAsia="Calibri" w:hAnsiTheme="majorHAnsi" w:cstheme="majorHAnsi" w:hint="cs"/>
          <w:bCs/>
          <w:i/>
          <w:iCs/>
          <w:color w:val="000000"/>
          <w:sz w:val="22"/>
          <w:szCs w:val="22"/>
          <w:rtl/>
        </w:rPr>
        <w:t xml:space="preserve">"השושבין" סביון </w:t>
      </w:r>
      <w:proofErr w:type="spellStart"/>
      <w:r>
        <w:rPr>
          <w:rFonts w:asciiTheme="majorHAnsi" w:eastAsia="Calibri" w:hAnsiTheme="majorHAnsi" w:cstheme="majorHAnsi" w:hint="cs"/>
          <w:bCs/>
          <w:i/>
          <w:iCs/>
          <w:color w:val="000000"/>
          <w:sz w:val="22"/>
          <w:szCs w:val="22"/>
          <w:rtl/>
        </w:rPr>
        <w:t>ליברכט</w:t>
      </w:r>
      <w:proofErr w:type="spellEnd"/>
    </w:p>
    <w:p w14:paraId="0000000E" w14:textId="77777777" w:rsidR="00776C03" w:rsidRPr="00400DD6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תנ"ך:</w:t>
      </w: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</w:rPr>
        <w:t xml:space="preserve"> </w:t>
      </w: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  <w:t xml:space="preserve">  </w:t>
      </w: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תנ"ך מלא, הוצאת קורן (ללא פירושים).</w:t>
      </w:r>
    </w:p>
    <w:p w14:paraId="0000000F" w14:textId="77777777" w:rsidR="00776C03" w:rsidRPr="00865A6F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00000012" w14:textId="28B63E52" w:rsidR="00776C03" w:rsidRPr="001A3749" w:rsidRDefault="004918D7" w:rsidP="00400DD6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לשון עברית:</w:t>
      </w:r>
      <w:r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5F6F11"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 xml:space="preserve">  </w:t>
      </w:r>
      <w:r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"בשבילי הטקסט" </w:t>
      </w:r>
      <w:r w:rsidR="00400DD6"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, </w:t>
      </w:r>
      <w:r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קורן נשר שרעבי ונגה </w:t>
      </w:r>
      <w:proofErr w:type="spellStart"/>
      <w:r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גנאל</w:t>
      </w:r>
      <w:proofErr w:type="spellEnd"/>
      <w:r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.</w:t>
      </w:r>
    </w:p>
    <w:p w14:paraId="00000013" w14:textId="77777777" w:rsidR="00776C03" w:rsidRPr="00865A6F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00000014" w14:textId="77777777" w:rsidR="00776C03" w:rsidRPr="00865A6F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  <w:highlight w:val="yellow"/>
        </w:rPr>
      </w:pPr>
      <w:r w:rsidRPr="00865A6F">
        <w:rPr>
          <w:bCs/>
          <w:color w:val="000000"/>
          <w:sz w:val="24"/>
          <w:szCs w:val="24"/>
          <w:highlight w:val="yellow"/>
          <w:u w:val="single"/>
          <w:rtl/>
        </w:rPr>
        <w:t>מתמטיקה:</w:t>
      </w:r>
      <w:r w:rsidRPr="00865A6F">
        <w:rPr>
          <w:bCs/>
          <w:color w:val="000000"/>
          <w:sz w:val="24"/>
          <w:szCs w:val="24"/>
          <w:highlight w:val="yellow"/>
        </w:rPr>
        <w:tab/>
      </w:r>
    </w:p>
    <w:p w14:paraId="00000015" w14:textId="67C4A5E0" w:rsidR="00776C03" w:rsidRPr="00FF3FD3" w:rsidRDefault="00813FA2" w:rsidP="00813FA2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3 </w:t>
      </w:r>
      <w:proofErr w:type="spellStart"/>
      <w:r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יח"ל</w:t>
      </w:r>
      <w:proofErr w:type="spellEnd"/>
      <w:r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</w:t>
      </w:r>
      <w:r w:rsidR="004918D7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-  (</w:t>
      </w:r>
      <w:proofErr w:type="spellStart"/>
      <w:r>
        <w:rPr>
          <w:rFonts w:asciiTheme="majorHAnsi" w:hAnsiTheme="majorHAnsi" w:cstheme="majorHAnsi" w:hint="cs"/>
          <w:bCs/>
          <w:i/>
          <w:iCs/>
          <w:color w:val="000000"/>
          <w:sz w:val="22"/>
          <w:szCs w:val="22"/>
          <w:rtl/>
        </w:rPr>
        <w:t>עיוני,</w:t>
      </w:r>
      <w:r w:rsidR="004918D7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מב"ר</w:t>
      </w:r>
      <w:proofErr w:type="spellEnd"/>
      <w:r w:rsidR="004918D7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) שאלון 803, יואל גבע</w:t>
      </w:r>
    </w:p>
    <w:p w14:paraId="00000016" w14:textId="77777777" w:rsidR="00776C03" w:rsidRPr="00FF3FD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4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יח"ל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: שאלון 804, יואל גבע (כרך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ג'+ד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')</w:t>
      </w:r>
    </w:p>
    <w:p w14:paraId="00000017" w14:textId="77777777" w:rsidR="00776C03" w:rsidRPr="00FF3FD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5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יח"ל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: שאלון 806, בני גורן (חלק ב' 1 +</w:t>
      </w: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rtl/>
        </w:rPr>
        <w:t xml:space="preserve"> ב' 2).</w:t>
      </w:r>
    </w:p>
    <w:p w14:paraId="00000018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</w:p>
    <w:p w14:paraId="00000019" w14:textId="77777777" w:rsidR="00776C03" w:rsidRPr="00FF3FD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highlight w:val="yellow"/>
          <w:u w:val="single"/>
          <w:rtl/>
        </w:rPr>
        <w:t xml:space="preserve">כימיה (_3 ו- 5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highlight w:val="yellow"/>
          <w:u w:val="single"/>
          <w:rtl/>
        </w:rPr>
        <w:t>יח"ל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highlight w:val="yellow"/>
          <w:u w:val="single"/>
          <w:rtl/>
        </w:rPr>
        <w:t>)</w:t>
      </w: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:</w:t>
      </w: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 </w:t>
      </w: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rtl/>
        </w:rPr>
        <w:t>הודעה תימסר בתחילת השנה.</w:t>
      </w:r>
    </w:p>
    <w:p w14:paraId="0000001A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</w:p>
    <w:p w14:paraId="0000001D" w14:textId="291BF131" w:rsidR="00776C03" w:rsidRPr="00FF3FD3" w:rsidRDefault="004918D7" w:rsidP="005F6F11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rtl/>
        </w:rPr>
      </w:pP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highlight w:val="yellow"/>
          <w:u w:val="single"/>
          <w:rtl/>
        </w:rPr>
        <w:t>פיזיקה:</w:t>
      </w:r>
      <w:r w:rsidR="005F6F11"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  <w:rtl/>
        </w:rPr>
        <w:t xml:space="preserve">    </w:t>
      </w: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rtl/>
        </w:rPr>
        <w:t xml:space="preserve">מכניקה ניוטונית – עדי רוזן, חלק א' +חלק  ב', הוצ' מכון ויצמן </w:t>
      </w:r>
    </w:p>
    <w:p w14:paraId="3000AE88" w14:textId="21961798" w:rsidR="001D2056" w:rsidRPr="00FF3FD3" w:rsidRDefault="001D2056" w:rsidP="001D2056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rtl/>
        </w:rPr>
        <w:t>על רכישת ספר לימוד נוסף תימסר הודעה במהלך השנה</w:t>
      </w:r>
    </w:p>
    <w:p w14:paraId="0000001E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</w:p>
    <w:p w14:paraId="00000021" w14:textId="734E6B28" w:rsidR="00776C03" w:rsidRPr="00FF3FD3" w:rsidRDefault="004918D7" w:rsidP="005F6F11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חנ"ג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 xml:space="preserve"> עיוני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</w:rPr>
        <w:t>: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  <w:t xml:space="preserve"> </w:t>
      </w:r>
      <w:r w:rsidR="005F6F11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  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פיזיולוגיה של המאמץ, שחר נייס ו</w:t>
      </w:r>
      <w:r w:rsidR="008C6818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ד"ר 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עומרי ענבר – הוצ' פוקוס</w:t>
      </w:r>
    </w:p>
    <w:p w14:paraId="00000022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</w:pPr>
    </w:p>
    <w:p w14:paraId="00000023" w14:textId="77777777" w:rsidR="00776C03" w:rsidRPr="00FF3FD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מדעי המחשב: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  <w:t xml:space="preserve"> </w:t>
      </w:r>
    </w:p>
    <w:p w14:paraId="00000024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</w:pPr>
    </w:p>
    <w:p w14:paraId="00000025" w14:textId="4455C9FC" w:rsidR="00776C03" w:rsidRDefault="004918D7" w:rsidP="00F42CDD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ajorHAnsi" w:eastAsia="Arial" w:hAnsiTheme="majorHAnsi" w:cstheme="majorHAnsi"/>
          <w:bCs/>
          <w:i/>
          <w:iCs/>
          <w:color w:val="333333"/>
          <w:sz w:val="22"/>
          <w:szCs w:val="22"/>
        </w:rPr>
      </w:pPr>
      <w:r w:rsidRPr="00FF3FD3">
        <w:rPr>
          <w:rFonts w:asciiTheme="majorHAnsi" w:eastAsia="Arial" w:hAnsiTheme="majorHAnsi" w:cstheme="majorHAnsi"/>
          <w:bCs/>
          <w:i/>
          <w:iCs/>
          <w:color w:val="333333"/>
          <w:sz w:val="22"/>
          <w:szCs w:val="22"/>
          <w:highlight w:val="yellow"/>
          <w:u w:val="single"/>
          <w:rtl/>
        </w:rPr>
        <w:t>לתלמידי מדעי המחשב עיוני</w:t>
      </w:r>
      <w:r w:rsidR="00D75AB3" w:rsidRPr="00FF3FD3">
        <w:rPr>
          <w:rFonts w:asciiTheme="majorHAnsi" w:eastAsia="Arial" w:hAnsiTheme="majorHAnsi" w:cstheme="majorHAnsi"/>
          <w:bCs/>
          <w:i/>
          <w:iCs/>
          <w:color w:val="333333"/>
          <w:sz w:val="22"/>
          <w:szCs w:val="22"/>
          <w:rtl/>
        </w:rPr>
        <w:t xml:space="preserve"> </w:t>
      </w:r>
    </w:p>
    <w:p w14:paraId="7327E629" w14:textId="77777777" w:rsidR="00D1213A" w:rsidRPr="00AE679E" w:rsidRDefault="00D1213A" w:rsidP="00D1213A">
      <w:pPr>
        <w:pStyle w:val="NormalWeb"/>
        <w:bidi/>
        <w:spacing w:before="0" w:beforeAutospacing="0" w:after="0" w:afterAutospacing="0" w:line="360" w:lineRule="auto"/>
        <w:rPr>
          <w:rFonts w:ascii="Arial" w:hAnsi="Arial" w:cs="David"/>
          <w:color w:val="333333"/>
          <w:rtl/>
        </w:rPr>
      </w:pPr>
      <w:r w:rsidRPr="00AE679E">
        <w:rPr>
          <w:rStyle w:val="a8"/>
          <w:rFonts w:ascii="Arial" w:hAnsi="Arial" w:cs="David"/>
          <w:color w:val="333333"/>
          <w:rtl/>
        </w:rPr>
        <w:t>:</w:t>
      </w:r>
    </w:p>
    <w:p w14:paraId="5CB5A96E" w14:textId="77777777" w:rsidR="00D1213A" w:rsidRPr="00A538D1" w:rsidRDefault="00D1213A" w:rsidP="00D1213A">
      <w:pPr>
        <w:pStyle w:val="NormalWeb"/>
        <w:numPr>
          <w:ilvl w:val="0"/>
          <w:numId w:val="4"/>
        </w:numPr>
        <w:bidi/>
        <w:spacing w:before="0" w:beforeAutospacing="0" w:after="0" w:afterAutospacing="0" w:line="360" w:lineRule="auto"/>
        <w:ind w:left="1034" w:hanging="425"/>
        <w:rPr>
          <w:rFonts w:ascii="Arial" w:hAnsi="Arial" w:cs="David"/>
          <w:b/>
          <w:bCs/>
          <w:color w:val="333333"/>
          <w:rtl/>
        </w:rPr>
      </w:pPr>
      <w:r w:rsidRPr="00A538D1">
        <w:rPr>
          <w:rFonts w:ascii="Arial" w:hAnsi="Arial" w:cs="David"/>
          <w:b/>
          <w:bCs/>
          <w:color w:val="333333"/>
          <w:rtl/>
        </w:rPr>
        <w:t>לשמור את הספר מכתה יוד</w:t>
      </w:r>
    </w:p>
    <w:p w14:paraId="4031C896" w14:textId="77777777" w:rsidR="00D1213A" w:rsidRPr="00D1213A" w:rsidRDefault="00D1213A" w:rsidP="00D1213A">
      <w:pPr>
        <w:pStyle w:val="NormalWeb"/>
        <w:numPr>
          <w:ilvl w:val="0"/>
          <w:numId w:val="4"/>
        </w:numPr>
        <w:bidi/>
        <w:spacing w:before="0" w:beforeAutospacing="0" w:after="0" w:afterAutospacing="0" w:line="360" w:lineRule="auto"/>
        <w:ind w:left="1034" w:hanging="425"/>
        <w:rPr>
          <w:rFonts w:ascii="Arial" w:hAnsi="Arial" w:cs="David"/>
          <w:b/>
          <w:bCs/>
          <w:color w:val="333333"/>
          <w:rtl/>
        </w:rPr>
      </w:pPr>
      <w:r w:rsidRPr="00D1213A">
        <w:rPr>
          <w:rFonts w:ascii="Arial" w:hAnsi="Arial" w:cs="David"/>
          <w:b/>
          <w:bCs/>
          <w:color w:val="333333"/>
          <w:rtl/>
        </w:rPr>
        <w:t>יסודות מדעי המחשב בשפת </w:t>
      </w:r>
      <w:r w:rsidRPr="00D1213A">
        <w:rPr>
          <w:rFonts w:ascii="Arial" w:hAnsi="Arial" w:cs="David"/>
          <w:b/>
          <w:bCs/>
          <w:color w:val="333333"/>
        </w:rPr>
        <w:t>Java</w:t>
      </w:r>
      <w:r w:rsidRPr="00D1213A">
        <w:rPr>
          <w:rFonts w:ascii="Arial" w:hAnsi="Arial" w:cs="David"/>
          <w:b/>
          <w:bCs/>
          <w:color w:val="333333"/>
          <w:rtl/>
        </w:rPr>
        <w:t>-חלק ב - עצמים תחילה - הוצאת מבט לחלונות</w:t>
      </w:r>
    </w:p>
    <w:p w14:paraId="50E90459" w14:textId="77777777" w:rsidR="00D1213A" w:rsidRPr="00D1213A" w:rsidRDefault="00D1213A" w:rsidP="00D1213A">
      <w:pPr>
        <w:pStyle w:val="NormalWeb"/>
        <w:numPr>
          <w:ilvl w:val="0"/>
          <w:numId w:val="4"/>
        </w:numPr>
        <w:bidi/>
        <w:spacing w:before="0" w:beforeAutospacing="0" w:after="0" w:afterAutospacing="0" w:line="360" w:lineRule="auto"/>
        <w:ind w:left="1034" w:hanging="425"/>
        <w:rPr>
          <w:rFonts w:ascii="Arial" w:hAnsi="Arial" w:cs="David"/>
          <w:b/>
          <w:bCs/>
          <w:color w:val="333333"/>
        </w:rPr>
      </w:pPr>
      <w:r w:rsidRPr="00D1213A">
        <w:rPr>
          <w:rFonts w:ascii="Arial" w:hAnsi="Arial" w:cs="David" w:hint="cs"/>
          <w:b/>
          <w:bCs/>
          <w:color w:val="333333"/>
          <w:rtl/>
        </w:rPr>
        <w:t xml:space="preserve">מבוא למערכות מידע ביישום </w:t>
      </w:r>
      <w:proofErr w:type="spellStart"/>
      <w:r w:rsidRPr="00D1213A">
        <w:rPr>
          <w:rFonts w:ascii="Arial" w:hAnsi="Arial" w:cs="David" w:hint="cs"/>
          <w:b/>
          <w:bCs/>
          <w:color w:val="333333"/>
          <w:rtl/>
        </w:rPr>
        <w:t>אקסס</w:t>
      </w:r>
      <w:proofErr w:type="spellEnd"/>
      <w:r w:rsidRPr="00D1213A">
        <w:rPr>
          <w:rFonts w:ascii="Arial" w:hAnsi="Arial" w:cs="David" w:hint="cs"/>
          <w:b/>
          <w:bCs/>
          <w:color w:val="333333"/>
          <w:rtl/>
        </w:rPr>
        <w:t xml:space="preserve"> מאת תמיר מואב </w:t>
      </w:r>
      <w:r w:rsidRPr="00D1213A">
        <w:rPr>
          <w:rFonts w:ascii="Arial" w:hAnsi="Arial" w:cs="David"/>
          <w:b/>
          <w:bCs/>
          <w:color w:val="333333"/>
          <w:rtl/>
        </w:rPr>
        <w:t>–</w:t>
      </w:r>
      <w:r w:rsidRPr="00D1213A">
        <w:rPr>
          <w:rFonts w:ascii="Arial" w:hAnsi="Arial" w:cs="David" w:hint="cs"/>
          <w:b/>
          <w:bCs/>
          <w:color w:val="333333"/>
          <w:rtl/>
        </w:rPr>
        <w:t xml:space="preserve"> הוצאת שורש (יירכש בתחילת השנה באופן מרוכז)</w:t>
      </w:r>
    </w:p>
    <w:p w14:paraId="256E0D13" w14:textId="2BA5AC5C" w:rsidR="00D05E69" w:rsidRPr="00D05E69" w:rsidRDefault="00D05E69" w:rsidP="00D05E69">
      <w:pPr>
        <w:pStyle w:val="NormalWeb"/>
        <w:numPr>
          <w:ilvl w:val="0"/>
          <w:numId w:val="3"/>
        </w:numPr>
        <w:bidi/>
        <w:spacing w:after="0" w:afterAutospacing="0" w:line="360" w:lineRule="auto"/>
        <w:rPr>
          <w:rFonts w:ascii="Arial" w:hAnsi="Arial" w:cs="David"/>
          <w:b/>
          <w:bCs/>
          <w:color w:val="333333"/>
          <w:highlight w:val="yellow"/>
        </w:rPr>
      </w:pPr>
      <w:r w:rsidRPr="00D05E69">
        <w:rPr>
          <w:rStyle w:val="a8"/>
          <w:rFonts w:ascii="Arial" w:hAnsi="Arial" w:cs="David"/>
          <w:color w:val="333333"/>
          <w:highlight w:val="yellow"/>
          <w:u w:val="single"/>
          <w:rtl/>
        </w:rPr>
        <w:t xml:space="preserve">לתלמידי הנדסת תוכנה - </w:t>
      </w:r>
      <w:proofErr w:type="spellStart"/>
      <w:r w:rsidRPr="00D05E69">
        <w:rPr>
          <w:rStyle w:val="a8"/>
          <w:rFonts w:ascii="Arial" w:hAnsi="Arial" w:cs="David"/>
          <w:color w:val="333333"/>
          <w:highlight w:val="yellow"/>
          <w:u w:val="single"/>
          <w:rtl/>
        </w:rPr>
        <w:t>טכ"ם</w:t>
      </w:r>
      <w:proofErr w:type="spellEnd"/>
      <w:r w:rsidRPr="00D05E69">
        <w:rPr>
          <w:rFonts w:ascii="Arial" w:hAnsi="Arial" w:cs="David" w:hint="cs"/>
          <w:color w:val="333333"/>
          <w:highlight w:val="yellow"/>
          <w:rtl/>
        </w:rPr>
        <w:t xml:space="preserve"> </w:t>
      </w:r>
      <w:r w:rsidRPr="00D05E69">
        <w:rPr>
          <w:rFonts w:ascii="Arial" w:hAnsi="Arial" w:cs="David" w:hint="cs"/>
          <w:color w:val="333333"/>
          <w:highlight w:val="yellow"/>
          <w:u w:val="single"/>
          <w:rtl/>
        </w:rPr>
        <w:t xml:space="preserve">/ </w:t>
      </w:r>
      <w:r w:rsidRPr="00D05E69">
        <w:rPr>
          <w:rFonts w:ascii="Arial" w:hAnsi="Arial" w:cs="David" w:hint="cs"/>
          <w:b/>
          <w:bCs/>
          <w:color w:val="333333"/>
          <w:highlight w:val="yellow"/>
          <w:u w:val="single"/>
          <w:rtl/>
        </w:rPr>
        <w:t>מחוננים</w:t>
      </w:r>
    </w:p>
    <w:p w14:paraId="08F8F734" w14:textId="77777777" w:rsidR="00F519B9" w:rsidRPr="00F519B9" w:rsidRDefault="00F519B9" w:rsidP="00F519B9">
      <w:pPr>
        <w:pStyle w:val="NormalWeb"/>
        <w:bidi/>
        <w:spacing w:before="0" w:beforeAutospacing="0" w:after="0" w:afterAutospacing="0" w:line="360" w:lineRule="auto"/>
        <w:ind w:left="720"/>
        <w:rPr>
          <w:rFonts w:ascii="Arial" w:hAnsi="Arial" w:cs="David"/>
          <w:b/>
          <w:bCs/>
          <w:color w:val="333333"/>
        </w:rPr>
      </w:pPr>
      <w:r w:rsidRPr="00F519B9">
        <w:rPr>
          <w:rFonts w:cs="David"/>
          <w:b/>
          <w:bCs/>
          <w:rtl/>
        </w:rPr>
        <w:t>צריך לשמור את הספרים של כתה יוד</w:t>
      </w:r>
      <w:r w:rsidRPr="00F519B9">
        <w:rPr>
          <w:rFonts w:cs="David"/>
          <w:b/>
          <w:bCs/>
        </w:rPr>
        <w:t>  </w:t>
      </w:r>
      <w:r w:rsidRPr="00F519B9">
        <w:rPr>
          <w:rFonts w:ascii="Arial" w:hAnsi="Arial" w:cs="David"/>
          <w:b/>
          <w:bCs/>
          <w:color w:val="333333"/>
        </w:rPr>
        <w:t>        </w:t>
      </w:r>
    </w:p>
    <w:p w14:paraId="3BE96D55" w14:textId="77777777" w:rsidR="00F519B9" w:rsidRPr="00F519B9" w:rsidRDefault="00F519B9" w:rsidP="00F519B9">
      <w:pPr>
        <w:pStyle w:val="NormalWeb"/>
        <w:bidi/>
        <w:spacing w:before="0" w:beforeAutospacing="0" w:after="0" w:afterAutospacing="0" w:line="360" w:lineRule="auto"/>
        <w:ind w:left="720"/>
        <w:rPr>
          <w:rFonts w:ascii="Arial" w:hAnsi="Arial" w:cs="David"/>
          <w:b/>
          <w:bCs/>
          <w:color w:val="333333"/>
          <w:rtl/>
        </w:rPr>
      </w:pPr>
      <w:r w:rsidRPr="00F519B9">
        <w:rPr>
          <w:rFonts w:ascii="Arial" w:hAnsi="Arial" w:cs="David"/>
          <w:b/>
          <w:bCs/>
          <w:color w:val="333333"/>
          <w:rtl/>
        </w:rPr>
        <w:t>מבני נתונים בשפת</w:t>
      </w:r>
      <w:r w:rsidRPr="00F519B9">
        <w:rPr>
          <w:b/>
          <w:bCs/>
          <w:rtl/>
        </w:rPr>
        <w:t> </w:t>
      </w:r>
      <w:r w:rsidRPr="00F519B9">
        <w:rPr>
          <w:rFonts w:ascii="Arial" w:hAnsi="Arial" w:cs="David"/>
          <w:b/>
          <w:bCs/>
          <w:color w:val="333333"/>
        </w:rPr>
        <w:t>Java</w:t>
      </w:r>
      <w:r w:rsidRPr="00F519B9">
        <w:rPr>
          <w:b/>
          <w:bCs/>
          <w:rtl/>
        </w:rPr>
        <w:t> </w:t>
      </w:r>
      <w:r w:rsidRPr="00F519B9">
        <w:rPr>
          <w:rFonts w:ascii="Arial" w:hAnsi="Arial" w:cs="David"/>
          <w:b/>
          <w:bCs/>
          <w:color w:val="333333"/>
          <w:rtl/>
        </w:rPr>
        <w:t>- הוצאת מבט לחלונות</w:t>
      </w:r>
      <w:r w:rsidRPr="00F519B9">
        <w:rPr>
          <w:rFonts w:ascii="Arial" w:hAnsi="Arial" w:cs="David" w:hint="cs"/>
          <w:b/>
          <w:bCs/>
          <w:color w:val="333333"/>
          <w:rtl/>
        </w:rPr>
        <w:t xml:space="preserve">  (חדש)</w:t>
      </w:r>
    </w:p>
    <w:p w14:paraId="2217FA2A" w14:textId="424DC0C7" w:rsidR="00F519B9" w:rsidRPr="00F519B9" w:rsidRDefault="00F519B9" w:rsidP="00F519B9">
      <w:pPr>
        <w:pStyle w:val="NormalWeb"/>
        <w:bidi/>
        <w:spacing w:before="0" w:beforeAutospacing="0" w:after="0" w:afterAutospacing="0" w:line="360" w:lineRule="auto"/>
        <w:ind w:left="720"/>
        <w:rPr>
          <w:rFonts w:ascii="Arial" w:hAnsi="Arial" w:cs="David"/>
          <w:b/>
          <w:bCs/>
          <w:color w:val="333333"/>
          <w:rtl/>
        </w:rPr>
      </w:pPr>
      <w:r w:rsidRPr="00F519B9">
        <w:rPr>
          <w:rFonts w:ascii="Arial" w:hAnsi="Arial" w:cs="David"/>
          <w:b/>
          <w:bCs/>
          <w:color w:val="333333"/>
          <w:rtl/>
        </w:rPr>
        <w:t>מודלים חישוביים - הוצאת מבט לחלונות</w:t>
      </w:r>
    </w:p>
    <w:p w14:paraId="0000002E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</w:p>
    <w:p w14:paraId="0F163262" w14:textId="559B5DD8" w:rsidR="00776432" w:rsidRPr="00FF3FD3" w:rsidRDefault="00776432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</w:pPr>
    </w:p>
    <w:p w14:paraId="446C19CF" w14:textId="282BE683" w:rsidR="00124DA7" w:rsidRPr="00FF3FD3" w:rsidRDefault="00124DA7" w:rsidP="00124DA7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</w:pPr>
    </w:p>
    <w:p w14:paraId="37370502" w14:textId="77777777" w:rsidR="00CD2204" w:rsidRPr="00FF3FD3" w:rsidRDefault="00CD2204" w:rsidP="00CD22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</w:pPr>
    </w:p>
    <w:p w14:paraId="100BB2EC" w14:textId="77777777" w:rsidR="00776432" w:rsidRPr="00FF3FD3" w:rsidRDefault="00776432" w:rsidP="00776432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</w:pPr>
    </w:p>
    <w:p w14:paraId="47047B2B" w14:textId="1CB87938" w:rsidR="007B5F4E" w:rsidRPr="00FF3FD3" w:rsidRDefault="007B5F4E" w:rsidP="007B5F4E">
      <w:pPr>
        <w:jc w:val="right"/>
        <w:outlineLvl w:val="0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</w:pP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highlight w:val="yellow"/>
          <w:u w:val="single"/>
          <w:rtl/>
        </w:rPr>
        <w:t>פסיכולוגיה</w:t>
      </w: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 </w:t>
      </w: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rtl/>
        </w:rPr>
        <w:t xml:space="preserve">: פסיכולוגיה זה כל הסיפור / ד"ר עירית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rtl/>
        </w:rPr>
        <w:t>יניר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rtl/>
        </w:rPr>
        <w:t xml:space="preserve">, דבי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rtl/>
        </w:rPr>
        <w:t>זהבי,ד"ר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rtl/>
        </w:rPr>
        <w:t xml:space="preserve"> איל כרמל –   </w:t>
      </w: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כרך א' וכרך ב'</w:t>
      </w:r>
    </w:p>
    <w:p w14:paraId="00000034" w14:textId="19D5F458" w:rsidR="00776C03" w:rsidRPr="00FF3FD3" w:rsidRDefault="00573F8B" w:rsidP="007B5F4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034"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 xml:space="preserve"> </w:t>
      </w:r>
    </w:p>
    <w:p w14:paraId="00000036" w14:textId="02639B32" w:rsidR="00776C0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ערבית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</w:rPr>
        <w:t>:</w:t>
      </w:r>
    </w:p>
    <w:p w14:paraId="42458057" w14:textId="7650F083" w:rsidR="00C2553E" w:rsidRDefault="00C2553E" w:rsidP="00C2553E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  <w:r>
        <w:rPr>
          <w:rFonts w:asciiTheme="majorHAnsi" w:hAnsiTheme="majorHAnsi" w:cstheme="majorHAnsi" w:hint="cs"/>
          <w:bCs/>
          <w:i/>
          <w:iCs/>
          <w:color w:val="000000"/>
          <w:sz w:val="22"/>
          <w:szCs w:val="22"/>
          <w:rtl/>
        </w:rPr>
        <w:t>חוברת עבודה בערבית לכיתה יא</w:t>
      </w:r>
      <w:r w:rsidR="0078763B">
        <w:rPr>
          <w:rFonts w:asciiTheme="majorHAnsi" w:hAnsiTheme="majorHAnsi" w:cstheme="majorHAnsi" w:hint="cs"/>
          <w:bCs/>
          <w:i/>
          <w:iCs/>
          <w:color w:val="000000"/>
          <w:sz w:val="22"/>
          <w:szCs w:val="22"/>
          <w:rtl/>
        </w:rPr>
        <w:t>'</w:t>
      </w:r>
      <w:r>
        <w:rPr>
          <w:rFonts w:asciiTheme="majorHAnsi" w:hAnsiTheme="majorHAnsi" w:cstheme="majorHAnsi" w:hint="cs"/>
          <w:bCs/>
          <w:i/>
          <w:iCs/>
          <w:color w:val="000000"/>
          <w:sz w:val="22"/>
          <w:szCs w:val="22"/>
          <w:rtl/>
        </w:rPr>
        <w:t xml:space="preserve"> , אלי מזרחי</w:t>
      </w:r>
    </w:p>
    <w:p w14:paraId="00000037" w14:textId="04DCBB42" w:rsidR="00776C03" w:rsidRPr="00FF3FD3" w:rsidRDefault="004918D7" w:rsidP="003076EA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אברהם שרוני – מילון ערבי-עברי</w:t>
      </w:r>
    </w:p>
    <w:p w14:paraId="00000039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0000003A" w14:textId="52545DB6" w:rsidR="00776C03" w:rsidRPr="00FF3FD3" w:rsidRDefault="004918D7" w:rsidP="00DB1083">
      <w:pPr>
        <w:pBdr>
          <w:top w:val="nil"/>
          <w:left w:val="nil"/>
          <w:bottom w:val="nil"/>
          <w:right w:val="nil"/>
          <w:between w:val="nil"/>
        </w:pBdr>
        <w:bidi/>
        <w:ind w:left="1080" w:hanging="1080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ביולוגיה: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  <w:t xml:space="preserve">  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תתבצע </w:t>
      </w:r>
      <w:r w:rsidR="00DB1083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רכישה מרוכזת. </w:t>
      </w:r>
    </w:p>
    <w:p w14:paraId="0000003C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ind w:left="1260" w:hanging="1260"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</w:p>
    <w:p w14:paraId="0000003D" w14:textId="77777777" w:rsidR="00776C03" w:rsidRPr="00FF3FD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גיאוגרפיה (כיתה חברתית ):</w:t>
      </w:r>
    </w:p>
    <w:p w14:paraId="0000003E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</w:rPr>
      </w:pPr>
    </w:p>
    <w:p w14:paraId="0000003F" w14:textId="44A6A010" w:rsidR="00776C03" w:rsidRPr="00FF3FD3" w:rsidRDefault="004918D7" w:rsidP="00AB3976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u w:val="single"/>
          <w:rtl/>
        </w:rPr>
      </w:pPr>
      <w:r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>אטלס אוניברסיטאי חדש/ פרו</w:t>
      </w:r>
      <w:r w:rsidR="00AB3976"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>פ' משה ברור (שנת הוצאה החל מ-2012 )</w:t>
      </w:r>
    </w:p>
    <w:p w14:paraId="00000040" w14:textId="48EA8FA2" w:rsidR="00776C03" w:rsidRPr="00FF3FD3" w:rsidRDefault="00EB2B8D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>הודעה על רכישת ספר לימוד נוסף</w:t>
      </w:r>
      <w:r w:rsidR="004918D7"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 תימסר בתחילת השנה.</w:t>
      </w:r>
    </w:p>
    <w:p w14:paraId="00000042" w14:textId="77777777" w:rsidR="00776C03" w:rsidRPr="00FF3FD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 xml:space="preserve">אנגלית </w:t>
      </w:r>
    </w:p>
    <w:p w14:paraId="00000043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</w:p>
    <w:p w14:paraId="022B3024" w14:textId="77777777" w:rsidR="00E3119D" w:rsidRPr="00FF3FD3" w:rsidRDefault="00E3119D" w:rsidP="00E3119D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</w:pP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5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יח"ל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: </w:t>
      </w:r>
    </w:p>
    <w:p w14:paraId="4DE289AD" w14:textId="2414FD39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  <w:rtl/>
        </w:rPr>
        <w:t xml:space="preserve"> </w:t>
      </w:r>
      <w:r w:rsidRPr="00FF3FD3">
        <w:rPr>
          <w:rFonts w:asciiTheme="majorHAnsi" w:hAnsiTheme="majorHAnsi" w:cstheme="majorHAnsi"/>
          <w:i/>
          <w:iCs/>
          <w:sz w:val="22"/>
          <w:szCs w:val="22"/>
        </w:rPr>
        <w:t>Course book:  High Five</w:t>
      </w:r>
      <w:r w:rsidR="00774C88" w:rsidRPr="00FF3FD3">
        <w:rPr>
          <w:rFonts w:asciiTheme="majorHAnsi" w:hAnsiTheme="majorHAnsi" w:cstheme="majorHAnsi"/>
          <w:i/>
          <w:iCs/>
          <w:sz w:val="22"/>
          <w:szCs w:val="22"/>
          <w:rtl/>
        </w:rPr>
        <w:t xml:space="preserve">  </w:t>
      </w:r>
      <w:r w:rsidR="00774C88" w:rsidRPr="00FF3FD3">
        <w:rPr>
          <w:rFonts w:asciiTheme="majorHAnsi" w:hAnsiTheme="majorHAnsi" w:cstheme="majorHAnsi"/>
          <w:i/>
          <w:iCs/>
          <w:sz w:val="22"/>
          <w:szCs w:val="22"/>
        </w:rPr>
        <w:t xml:space="preserve"> ECB</w:t>
      </w:r>
      <w:r w:rsidR="00054140">
        <w:rPr>
          <w:rFonts w:asciiTheme="majorHAnsi" w:hAnsiTheme="majorHAnsi" w:cstheme="majorHAnsi" w:hint="cs"/>
          <w:i/>
          <w:iCs/>
          <w:sz w:val="22"/>
          <w:szCs w:val="22"/>
          <w:rtl/>
        </w:rPr>
        <w:t xml:space="preserve"> </w:t>
      </w:r>
      <w:r w:rsidR="00054140">
        <w:rPr>
          <w:rFonts w:asciiTheme="majorHAnsi" w:hAnsiTheme="majorHAnsi" w:cstheme="majorHAnsi"/>
          <w:i/>
          <w:iCs/>
          <w:sz w:val="22"/>
          <w:szCs w:val="22"/>
        </w:rPr>
        <w:t>REVISED EDITION</w:t>
      </w:r>
    </w:p>
    <w:p w14:paraId="06C89F53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  <w:rtl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Literature: Literature for 5 points (option 2) – ECB</w:t>
      </w:r>
    </w:p>
    <w:p w14:paraId="5994E5BA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All My Sons – ECB</w:t>
      </w:r>
    </w:p>
    <w:p w14:paraId="403E01B6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Gateway to Module E - ECB</w:t>
      </w:r>
      <w:bookmarkStart w:id="1" w:name="_GoBack"/>
      <w:bookmarkEnd w:id="1"/>
    </w:p>
    <w:p w14:paraId="6336912D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</w:pP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4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יח"ל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:</w:t>
      </w:r>
    </w:p>
    <w:p w14:paraId="3F6C5C1D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Turning Points - ECB</w:t>
      </w:r>
    </w:p>
    <w:p w14:paraId="3B16AC89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Gateway to Module C - ECB</w:t>
      </w:r>
    </w:p>
    <w:p w14:paraId="6FE5E21A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STEPS TO WRITING FOR MODULE C – ECB</w:t>
      </w:r>
    </w:p>
    <w:p w14:paraId="611FF395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Literature: Literature for 4 points (option 2) – ECB</w:t>
      </w:r>
    </w:p>
    <w:p w14:paraId="21D089F3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</w:pP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3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יח"ל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:</w:t>
      </w:r>
    </w:p>
    <w:p w14:paraId="5848FB8E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Gateway to Module A and Module C - ECB</w:t>
      </w:r>
    </w:p>
    <w:p w14:paraId="02E74CFB" w14:textId="1A78DA40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  <w:rtl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STEPS TO WRITING FOR MODULE C – ECB</w:t>
      </w:r>
    </w:p>
    <w:p w14:paraId="464E1DB3" w14:textId="77777777" w:rsidR="008E16BA" w:rsidRPr="00FF3FD3" w:rsidRDefault="008E16BA" w:rsidP="008E16BA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</w:pPr>
    </w:p>
    <w:p w14:paraId="00000064" w14:textId="447CD593" w:rsidR="00776C03" w:rsidRDefault="004918D7" w:rsidP="00510696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>ספרי לימ</w:t>
      </w:r>
      <w:r w:rsidR="002650F6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>וד – כיתה י"א ביוטכנולוגיה תשפ"</w:t>
      </w:r>
      <w:r w:rsidR="00CD2BFC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>ד</w:t>
      </w:r>
    </w:p>
    <w:p w14:paraId="7DC27DD2" w14:textId="77777777" w:rsidR="0017607D" w:rsidRPr="00252DCA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Cs/>
          <w:i/>
          <w:iCs/>
          <w:color w:val="000000"/>
          <w:sz w:val="22"/>
          <w:szCs w:val="22"/>
          <w:rtl/>
        </w:rPr>
      </w:pPr>
      <w:r w:rsidRPr="00252DCA">
        <w:rPr>
          <w:bCs/>
          <w:i/>
          <w:iCs/>
          <w:color w:val="000000"/>
          <w:sz w:val="24"/>
          <w:szCs w:val="24"/>
          <w:highlight w:val="yellow"/>
          <w:u w:val="single"/>
          <w:rtl/>
        </w:rPr>
        <w:t>היסטוריה:</w:t>
      </w:r>
      <w:r w:rsidRPr="00252DCA">
        <w:rPr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52DCA">
        <w:rPr>
          <w:rFonts w:ascii="Calibri" w:eastAsia="Calibri" w:hAnsi="Calibri" w:cs="Calibri"/>
          <w:bCs/>
          <w:i/>
          <w:iCs/>
          <w:color w:val="000000"/>
          <w:sz w:val="22"/>
          <w:szCs w:val="22"/>
        </w:rPr>
        <w:t xml:space="preserve"> </w:t>
      </w:r>
      <w:r w:rsidRPr="00252DCA">
        <w:rPr>
          <w:rFonts w:ascii="Calibri" w:eastAsia="Calibri" w:hAnsi="Calibri" w:cs="Calibri" w:hint="cs"/>
          <w:bCs/>
          <w:i/>
          <w:iCs/>
          <w:color w:val="000000"/>
          <w:sz w:val="22"/>
          <w:szCs w:val="22"/>
          <w:rtl/>
        </w:rPr>
        <w:t xml:space="preserve"> </w:t>
      </w:r>
    </w:p>
    <w:p w14:paraId="2961EE02" w14:textId="77777777" w:rsidR="0017607D" w:rsidRPr="00400DD6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</w:pPr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יגאל משעול, בונים מדינה יהודית ודמוקרטית במזה"ת </w:t>
      </w:r>
    </w:p>
    <w:p w14:paraId="2CF47B00" w14:textId="77777777" w:rsidR="0017607D" w:rsidRPr="00400DD6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>יגאל משעול, הלאומיות המודרנית וראשית הציונות</w:t>
      </w:r>
    </w:p>
    <w:p w14:paraId="3A1F7249" w14:textId="77777777" w:rsidR="0017607D" w:rsidRPr="00400DD6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יגאל משעול, </w:t>
      </w:r>
      <w:proofErr w:type="spellStart"/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>נאציזם,מלחמה</w:t>
      </w:r>
      <w:proofErr w:type="spellEnd"/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 ושואה.</w:t>
      </w:r>
    </w:p>
    <w:p w14:paraId="637038B4" w14:textId="77777777" w:rsidR="0017607D" w:rsidRPr="00400DD6" w:rsidRDefault="0017607D" w:rsidP="001760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rtl/>
        </w:rPr>
        <w:t>אזרחות :</w:t>
      </w: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הודעה תימסר בתחילת השנה</w:t>
      </w: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  <w:t xml:space="preserve"> </w:t>
      </w:r>
    </w:p>
    <w:p w14:paraId="633C3797" w14:textId="77777777" w:rsidR="0017607D" w:rsidRPr="00400DD6" w:rsidRDefault="0017607D" w:rsidP="001760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</w:p>
    <w:p w14:paraId="182D92C5" w14:textId="77777777" w:rsidR="0017607D" w:rsidRPr="00400DD6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ספרות</w:t>
      </w: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</w:rPr>
        <w:t xml:space="preserve">:  </w:t>
      </w: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rtl/>
        </w:rPr>
        <w:t xml:space="preserve"> </w:t>
      </w:r>
      <w:r w:rsidRPr="00400DD6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>ספרות - מקראה (שנקנתה בכיתה י') וכן מחזה. (שם המחזה יימסר בתחילת השנה)</w:t>
      </w:r>
    </w:p>
    <w:p w14:paraId="04E6484C" w14:textId="77777777" w:rsidR="00837E8B" w:rsidRDefault="00837E8B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</w:pPr>
    </w:p>
    <w:p w14:paraId="2C6326C0" w14:textId="1C265061" w:rsidR="0017607D" w:rsidRPr="00400DD6" w:rsidRDefault="0017607D" w:rsidP="00837E8B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תנ"ך:</w:t>
      </w: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</w:rPr>
        <w:t xml:space="preserve"> </w:t>
      </w: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  <w:t xml:space="preserve">  </w:t>
      </w:r>
      <w:r w:rsidRPr="00400DD6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תנ"ך מלא, הוצאת קורן (ללא פירושים).</w:t>
      </w:r>
    </w:p>
    <w:p w14:paraId="72D26E30" w14:textId="77777777" w:rsidR="0017607D" w:rsidRPr="00865A6F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0DDA0A7F" w14:textId="77777777" w:rsidR="0017607D" w:rsidRPr="001A3749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לשון עברית:</w:t>
      </w:r>
      <w:r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 xml:space="preserve">  </w:t>
      </w:r>
      <w:r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"בשבילי הטקסט" , קורן נשר שרעבי ונגה </w:t>
      </w:r>
      <w:proofErr w:type="spellStart"/>
      <w:r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גנאל</w:t>
      </w:r>
      <w:proofErr w:type="spellEnd"/>
      <w:r w:rsidRPr="001A3749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.</w:t>
      </w:r>
    </w:p>
    <w:p w14:paraId="00D162B6" w14:textId="77777777" w:rsidR="0017607D" w:rsidRPr="00865A6F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</w:rPr>
      </w:pPr>
    </w:p>
    <w:p w14:paraId="7BC498E9" w14:textId="77777777" w:rsidR="0017607D" w:rsidRPr="00865A6F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Cs/>
          <w:color w:val="000000"/>
          <w:sz w:val="24"/>
          <w:szCs w:val="24"/>
          <w:highlight w:val="yellow"/>
        </w:rPr>
      </w:pPr>
      <w:r w:rsidRPr="00865A6F">
        <w:rPr>
          <w:bCs/>
          <w:color w:val="000000"/>
          <w:sz w:val="24"/>
          <w:szCs w:val="24"/>
          <w:highlight w:val="yellow"/>
          <w:u w:val="single"/>
          <w:rtl/>
        </w:rPr>
        <w:t>מתמטיקה:</w:t>
      </w:r>
      <w:r w:rsidRPr="00865A6F">
        <w:rPr>
          <w:bCs/>
          <w:color w:val="000000"/>
          <w:sz w:val="24"/>
          <w:szCs w:val="24"/>
          <w:highlight w:val="yellow"/>
        </w:rPr>
        <w:tab/>
      </w:r>
    </w:p>
    <w:p w14:paraId="402B16B6" w14:textId="77777777" w:rsidR="0017607D" w:rsidRPr="00FF3FD3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3 </w:t>
      </w:r>
      <w:proofErr w:type="spellStart"/>
      <w:r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יח"ל</w:t>
      </w:r>
      <w:proofErr w:type="spellEnd"/>
      <w:r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-  (</w:t>
      </w:r>
      <w:proofErr w:type="spellStart"/>
      <w:r>
        <w:rPr>
          <w:rFonts w:asciiTheme="majorHAnsi" w:hAnsiTheme="majorHAnsi" w:cstheme="majorHAnsi" w:hint="cs"/>
          <w:bCs/>
          <w:i/>
          <w:iCs/>
          <w:color w:val="000000"/>
          <w:sz w:val="22"/>
          <w:szCs w:val="22"/>
          <w:rtl/>
        </w:rPr>
        <w:t>עיוני,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מב"ר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) שאלון 803, יואל גבע</w:t>
      </w:r>
    </w:p>
    <w:p w14:paraId="50131111" w14:textId="77777777" w:rsidR="0017607D" w:rsidRPr="00FF3FD3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4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יח"ל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: שאלון 804, יואל גבע (כרך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ג'+ד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')</w:t>
      </w:r>
    </w:p>
    <w:p w14:paraId="0682A7EC" w14:textId="77777777" w:rsidR="0017607D" w:rsidRPr="00FF3FD3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5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יח"ל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: שאלון 806, בני גורן (חלק ב' 1 +</w:t>
      </w: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rtl/>
        </w:rPr>
        <w:t xml:space="preserve"> ב' 2).</w:t>
      </w:r>
    </w:p>
    <w:p w14:paraId="5D70CE0B" w14:textId="77777777" w:rsidR="0017607D" w:rsidRPr="00FF3FD3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</w:p>
    <w:p w14:paraId="4B9D5682" w14:textId="77777777" w:rsidR="0017607D" w:rsidRPr="00FF3FD3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highlight w:val="yellow"/>
          <w:u w:val="single"/>
          <w:rtl/>
        </w:rPr>
        <w:t xml:space="preserve">כימיה (_3 ו- 5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highlight w:val="yellow"/>
          <w:u w:val="single"/>
          <w:rtl/>
        </w:rPr>
        <w:t>יח"ל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highlight w:val="yellow"/>
          <w:u w:val="single"/>
          <w:rtl/>
        </w:rPr>
        <w:t>)</w:t>
      </w: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:</w:t>
      </w: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 </w:t>
      </w: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rtl/>
        </w:rPr>
        <w:t>הודעה תימסר בתחילת השנה.</w:t>
      </w:r>
    </w:p>
    <w:p w14:paraId="6E0CA33F" w14:textId="77777777" w:rsidR="0017607D" w:rsidRPr="00FF3FD3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</w:p>
    <w:p w14:paraId="4C40D666" w14:textId="77777777" w:rsidR="0017607D" w:rsidRPr="00FF3FD3" w:rsidRDefault="0017607D" w:rsidP="0017607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 xml:space="preserve">אנגלית </w:t>
      </w:r>
    </w:p>
    <w:p w14:paraId="0AF19BFF" w14:textId="77777777" w:rsidR="0017607D" w:rsidRPr="00FF3FD3" w:rsidRDefault="0017607D" w:rsidP="0017607D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</w:pP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5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יח"ל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: </w:t>
      </w:r>
    </w:p>
    <w:p w14:paraId="71FA36B6" w14:textId="577F2E14" w:rsidR="0017607D" w:rsidRPr="00FF3FD3" w:rsidRDefault="0017607D" w:rsidP="0017607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  <w:rtl/>
        </w:rPr>
        <w:t xml:space="preserve"> </w:t>
      </w:r>
      <w:r w:rsidRPr="00FF3FD3">
        <w:rPr>
          <w:rFonts w:asciiTheme="majorHAnsi" w:hAnsiTheme="majorHAnsi" w:cstheme="majorHAnsi"/>
          <w:i/>
          <w:iCs/>
          <w:sz w:val="22"/>
          <w:szCs w:val="22"/>
        </w:rPr>
        <w:t>Course book:  High Five</w:t>
      </w:r>
      <w:r w:rsidRPr="00FF3FD3">
        <w:rPr>
          <w:rFonts w:asciiTheme="majorHAnsi" w:hAnsiTheme="majorHAnsi" w:cstheme="majorHAnsi"/>
          <w:i/>
          <w:iCs/>
          <w:sz w:val="22"/>
          <w:szCs w:val="22"/>
          <w:rtl/>
        </w:rPr>
        <w:t xml:space="preserve">  </w:t>
      </w:r>
      <w:r w:rsidRPr="00FF3FD3">
        <w:rPr>
          <w:rFonts w:asciiTheme="majorHAnsi" w:hAnsiTheme="majorHAnsi" w:cstheme="majorHAnsi"/>
          <w:i/>
          <w:iCs/>
          <w:sz w:val="22"/>
          <w:szCs w:val="22"/>
        </w:rPr>
        <w:t xml:space="preserve"> ECB</w:t>
      </w:r>
      <w:r w:rsidR="00054140">
        <w:rPr>
          <w:rFonts w:asciiTheme="majorHAnsi" w:hAnsiTheme="majorHAnsi" w:cstheme="majorHAnsi"/>
          <w:i/>
          <w:iCs/>
          <w:sz w:val="22"/>
          <w:szCs w:val="22"/>
        </w:rPr>
        <w:t xml:space="preserve"> REVISED EDITION</w:t>
      </w:r>
    </w:p>
    <w:p w14:paraId="2711E359" w14:textId="77777777" w:rsidR="0017607D" w:rsidRPr="00FF3FD3" w:rsidRDefault="0017607D" w:rsidP="0017607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  <w:rtl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Literature: Literature for 5 points (option 2) – ECB</w:t>
      </w:r>
    </w:p>
    <w:p w14:paraId="744B914A" w14:textId="77777777" w:rsidR="0017607D" w:rsidRPr="00FF3FD3" w:rsidRDefault="0017607D" w:rsidP="0017607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All My Sons – ECB</w:t>
      </w:r>
    </w:p>
    <w:p w14:paraId="1211BA6C" w14:textId="77777777" w:rsidR="0017607D" w:rsidRPr="00FF3FD3" w:rsidRDefault="0017607D" w:rsidP="0017607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Gateway to Module E - ECB</w:t>
      </w:r>
    </w:p>
    <w:p w14:paraId="4D29827F" w14:textId="77777777" w:rsidR="0017607D" w:rsidRPr="00FF3FD3" w:rsidRDefault="0017607D" w:rsidP="0017607D">
      <w:pPr>
        <w:spacing w:line="360" w:lineRule="auto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</w:pP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4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יח"ל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:</w:t>
      </w:r>
    </w:p>
    <w:p w14:paraId="4C8023FE" w14:textId="77777777" w:rsidR="0017607D" w:rsidRPr="00FF3FD3" w:rsidRDefault="0017607D" w:rsidP="0017607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Turning Points - ECB</w:t>
      </w:r>
    </w:p>
    <w:p w14:paraId="6AF1A9A7" w14:textId="77777777" w:rsidR="0017607D" w:rsidRPr="00FF3FD3" w:rsidRDefault="0017607D" w:rsidP="0017607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Gateway to Module C - ECB</w:t>
      </w:r>
    </w:p>
    <w:p w14:paraId="54065877" w14:textId="77777777" w:rsidR="0017607D" w:rsidRPr="00FF3FD3" w:rsidRDefault="0017607D" w:rsidP="0017607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STEPS TO WRITING FOR MODULE C – ECB</w:t>
      </w:r>
    </w:p>
    <w:p w14:paraId="127C9D2F" w14:textId="77777777" w:rsidR="0017607D" w:rsidRPr="00FF3FD3" w:rsidRDefault="0017607D" w:rsidP="0017607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Literature: Literature for 4 points (option 2) – ECB</w:t>
      </w:r>
    </w:p>
    <w:p w14:paraId="51A6C048" w14:textId="77777777" w:rsidR="0017607D" w:rsidRPr="00FF3FD3" w:rsidRDefault="0017607D" w:rsidP="0017607D">
      <w:pPr>
        <w:spacing w:line="360" w:lineRule="auto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</w:pP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3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יח"ל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:</w:t>
      </w:r>
    </w:p>
    <w:p w14:paraId="052B6A71" w14:textId="77777777" w:rsidR="0017607D" w:rsidRPr="00FF3FD3" w:rsidRDefault="0017607D" w:rsidP="0017607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Gateway to Module A and Module C - ECB</w:t>
      </w:r>
    </w:p>
    <w:p w14:paraId="6D9F342F" w14:textId="77777777" w:rsidR="0017607D" w:rsidRPr="00FF3FD3" w:rsidRDefault="0017607D" w:rsidP="0017607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  <w:rtl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STEPS TO WRITING FOR MODULE C – ECB</w:t>
      </w:r>
    </w:p>
    <w:p w14:paraId="0000007D" w14:textId="4032EFF8" w:rsidR="00776C03" w:rsidRDefault="004918D7" w:rsidP="003C2E1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פיזיקה:</w:t>
      </w:r>
      <w:r w:rsidR="008678DA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  <w:t xml:space="preserve"> </w:t>
      </w:r>
      <w:r w:rsidR="008678DA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מכ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ניקה ניוטונית – עדי רוזן, חלק א' +חלק  ב', הוצ' מכון ויצמן </w:t>
      </w:r>
    </w:p>
    <w:p w14:paraId="3ADCD067" w14:textId="77777777" w:rsidR="00FD0ED8" w:rsidRPr="00FF3FD3" w:rsidRDefault="00FD0ED8" w:rsidP="00FD0ED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rtl/>
        </w:rPr>
        <w:t>על רכישת ספר לימוד נוסף תימסר הודעה במהלך השנה</w:t>
      </w:r>
    </w:p>
    <w:p w14:paraId="154D7D34" w14:textId="77777777" w:rsidR="00FD0ED8" w:rsidRDefault="00FD0ED8" w:rsidP="00D23BB0">
      <w:pPr>
        <w:pBdr>
          <w:top w:val="nil"/>
          <w:left w:val="nil"/>
          <w:bottom w:val="nil"/>
          <w:right w:val="nil"/>
          <w:between w:val="nil"/>
        </w:pBdr>
        <w:bidi/>
        <w:ind w:left="1080" w:hanging="1080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</w:pPr>
    </w:p>
    <w:p w14:paraId="34511B85" w14:textId="6B5979CA" w:rsidR="00D23BB0" w:rsidRDefault="00D23BB0" w:rsidP="00FD0ED8">
      <w:pPr>
        <w:pBdr>
          <w:top w:val="nil"/>
          <w:left w:val="nil"/>
          <w:bottom w:val="nil"/>
          <w:right w:val="nil"/>
          <w:between w:val="nil"/>
        </w:pBdr>
        <w:bidi/>
        <w:ind w:left="1080" w:hanging="1080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  <w:r w:rsidRPr="00A96B4E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ביולוגיה:</w:t>
      </w:r>
      <w:r w:rsidRPr="00A96B4E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  <w:t xml:space="preserve">  </w:t>
      </w:r>
      <w:r w:rsidRPr="00A96B4E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תתבצע רכישה מרוכזת. </w:t>
      </w:r>
    </w:p>
    <w:p w14:paraId="62A21B0A" w14:textId="199BB847" w:rsidR="00A955C0" w:rsidRPr="00A96B4E" w:rsidRDefault="00A955C0" w:rsidP="00A955C0">
      <w:pPr>
        <w:pBdr>
          <w:top w:val="nil"/>
          <w:left w:val="nil"/>
          <w:bottom w:val="nil"/>
          <w:right w:val="nil"/>
          <w:between w:val="nil"/>
        </w:pBdr>
        <w:bidi/>
        <w:ind w:left="1080" w:hanging="1080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A955C0">
        <w:rPr>
          <w:rFonts w:asciiTheme="majorHAnsi" w:hAnsiTheme="majorHAnsi" w:cstheme="majorHAnsi" w:hint="cs"/>
          <w:bCs/>
          <w:i/>
          <w:iCs/>
          <w:color w:val="000000"/>
          <w:sz w:val="22"/>
          <w:szCs w:val="22"/>
          <w:highlight w:val="yellow"/>
          <w:u w:val="single"/>
          <w:rtl/>
        </w:rPr>
        <w:t>ביוטכנולוגיה</w:t>
      </w:r>
      <w:r>
        <w:rPr>
          <w:rFonts w:asciiTheme="majorHAnsi" w:hAnsiTheme="majorHAnsi" w:cstheme="majorHAnsi" w:hint="cs"/>
          <w:bCs/>
          <w:i/>
          <w:iCs/>
          <w:color w:val="000000"/>
          <w:sz w:val="22"/>
          <w:szCs w:val="22"/>
          <w:u w:val="single"/>
          <w:rtl/>
        </w:rPr>
        <w:t>:</w:t>
      </w:r>
      <w:r>
        <w:rPr>
          <w:rFonts w:asciiTheme="majorHAnsi" w:hAnsiTheme="majorHAnsi" w:cstheme="majorHAnsi" w:hint="cs"/>
          <w:bCs/>
          <w:i/>
          <w:iCs/>
          <w:color w:val="000000"/>
          <w:sz w:val="22"/>
          <w:szCs w:val="22"/>
          <w:rtl/>
        </w:rPr>
        <w:t xml:space="preserve"> </w:t>
      </w:r>
      <w:proofErr w:type="spellStart"/>
      <w:r>
        <w:rPr>
          <w:rFonts w:asciiTheme="majorHAnsi" w:hAnsiTheme="majorHAnsi" w:cstheme="majorHAnsi" w:hint="cs"/>
          <w:bCs/>
          <w:i/>
          <w:iCs/>
          <w:color w:val="000000"/>
          <w:sz w:val="22"/>
          <w:szCs w:val="22"/>
          <w:rtl/>
        </w:rPr>
        <w:t>תתצע</w:t>
      </w:r>
      <w:proofErr w:type="spellEnd"/>
      <w:r>
        <w:rPr>
          <w:rFonts w:asciiTheme="majorHAnsi" w:hAnsiTheme="majorHAnsi" w:cstheme="majorHAnsi" w:hint="cs"/>
          <w:bCs/>
          <w:i/>
          <w:iCs/>
          <w:color w:val="000000"/>
          <w:sz w:val="22"/>
          <w:szCs w:val="22"/>
          <w:rtl/>
        </w:rPr>
        <w:t xml:space="preserve"> רכישה מרוכזת</w:t>
      </w:r>
    </w:p>
    <w:p w14:paraId="3970B80A" w14:textId="77777777" w:rsidR="00D23BB0" w:rsidRPr="00FF3FD3" w:rsidRDefault="00D23BB0" w:rsidP="00D23BB0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</w:p>
    <w:p w14:paraId="27EA2FA9" w14:textId="77777777" w:rsidR="00331E98" w:rsidRDefault="00331E98" w:rsidP="00180AE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i/>
          <w:iCs/>
          <w:sz w:val="22"/>
          <w:szCs w:val="22"/>
          <w:rtl/>
        </w:rPr>
      </w:pPr>
    </w:p>
    <w:p w14:paraId="2DF933D8" w14:textId="77777777" w:rsidR="00D5306F" w:rsidRDefault="005E3F02" w:rsidP="00331E9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          </w:t>
      </w:r>
    </w:p>
    <w:p w14:paraId="4F687F6A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7BED20B6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30237297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3E5C46E6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51D7F2D6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64E0B78A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16C0C771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0312F2E9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010B6290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621F72D7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7EC0A8B7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0FEB4930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14A5FC5C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27981119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700A684B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484A5CD7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78BA8F31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2EBC0975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314B5FE9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4CDC71FA" w14:textId="77777777" w:rsidR="00D5306F" w:rsidRDefault="00D5306F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</w:p>
    <w:p w14:paraId="3366238A" w14:textId="33AB4756" w:rsidR="00AE0575" w:rsidRPr="00FF3FD3" w:rsidRDefault="005E3F02" w:rsidP="00D530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  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 xml:space="preserve"> </w:t>
      </w:r>
      <w:r w:rsidR="002059AB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 xml:space="preserve">ספרי לימוד – כיתה י"א </w:t>
      </w:r>
      <w:proofErr w:type="spellStart"/>
      <w:r w:rsidR="002059AB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>טכ"מ</w:t>
      </w:r>
      <w:proofErr w:type="spellEnd"/>
      <w:r w:rsidR="002059AB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 xml:space="preserve"> תשפ"</w:t>
      </w:r>
      <w:r w:rsidR="00180AE7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>ד</w:t>
      </w:r>
    </w:p>
    <w:p w14:paraId="33736B4A" w14:textId="77777777" w:rsidR="00180AE7" w:rsidRPr="00FF3FD3" w:rsidRDefault="00180AE7" w:rsidP="00180AE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</w:pPr>
    </w:p>
    <w:p w14:paraId="7146DD5F" w14:textId="77777777" w:rsidR="00B646A0" w:rsidRPr="00FF3FD3" w:rsidRDefault="00AE0575" w:rsidP="00AE0575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היסטוריה: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  <w:t xml:space="preserve"> </w:t>
      </w:r>
    </w:p>
    <w:p w14:paraId="240C4BDE" w14:textId="77777777" w:rsidR="00B646A0" w:rsidRPr="00FF3FD3" w:rsidRDefault="00B646A0" w:rsidP="00B646A0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</w:pPr>
      <w:r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יגאל משעול, בונים מדינה יהודית ודמוקרטית במזה"ת </w:t>
      </w:r>
    </w:p>
    <w:p w14:paraId="06C74597" w14:textId="77777777" w:rsidR="00B646A0" w:rsidRPr="00FF3FD3" w:rsidRDefault="00B646A0" w:rsidP="00B646A0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>יגאל משעול, הלאומיות המודרנית וראשית הציונות</w:t>
      </w:r>
    </w:p>
    <w:p w14:paraId="25C55F57" w14:textId="77777777" w:rsidR="00B646A0" w:rsidRPr="00FF3FD3" w:rsidRDefault="00B646A0" w:rsidP="00B646A0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יגאל משעול, </w:t>
      </w:r>
      <w:proofErr w:type="spellStart"/>
      <w:r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>נאציזם,מלחמה</w:t>
      </w:r>
      <w:proofErr w:type="spellEnd"/>
      <w:r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 ושואה.</w:t>
      </w:r>
    </w:p>
    <w:p w14:paraId="2AF4B264" w14:textId="0061CE2B" w:rsidR="004C3635" w:rsidRPr="00FF3FD3" w:rsidRDefault="00AE0575" w:rsidP="00762DC4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 </w:t>
      </w:r>
      <w:bookmarkStart w:id="2" w:name="_1fob9te" w:colFirst="0" w:colLast="0"/>
      <w:bookmarkEnd w:id="2"/>
      <w:r w:rsidR="004C3635"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אזרחות</w:t>
      </w:r>
      <w:r w:rsidR="004C3635"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highlight w:val="yellow"/>
          <w:rtl/>
        </w:rPr>
        <w:t>:</w:t>
      </w:r>
      <w:r w:rsidR="004C3635"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 הודעה תימסר בתחילת השנה</w:t>
      </w:r>
    </w:p>
    <w:p w14:paraId="000000A3" w14:textId="77777777" w:rsidR="00776C03" w:rsidRPr="00FF3FD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ספרות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  <w:t xml:space="preserve">:  </w:t>
      </w:r>
      <w:r w:rsidRPr="00FF3FD3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  <w:rtl/>
        </w:rPr>
        <w:t xml:space="preserve"> ספרות - מקראה (שנקנתה בכיתה י') וכן מחזה. (שם המחזה יימסר בתחילת השנה)</w:t>
      </w:r>
    </w:p>
    <w:p w14:paraId="000000A7" w14:textId="77777777" w:rsidR="00776C03" w:rsidRPr="00FF3FD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תנ"ך: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  <w:t xml:space="preserve">  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תנ"ך מלא, הוצאת קורן (ללא פירושים).</w:t>
      </w:r>
    </w:p>
    <w:p w14:paraId="000000A8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</w:p>
    <w:p w14:paraId="000000AB" w14:textId="5599FC8D" w:rsidR="00776C03" w:rsidRPr="00FF3FD3" w:rsidRDefault="004918D7" w:rsidP="002E537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לשון עברית: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2E537F"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  <w:t xml:space="preserve"> 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  <w:t>"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בשבילי הטקסט"  מאת קורן נשר שרעבי ונגה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גנאל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.</w:t>
      </w:r>
    </w:p>
    <w:p w14:paraId="000000AC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</w:p>
    <w:p w14:paraId="000000AD" w14:textId="77777777" w:rsidR="00776C03" w:rsidRPr="00FF3FD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מתמטיקה: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  <w:tab/>
      </w:r>
    </w:p>
    <w:p w14:paraId="000000AE" w14:textId="77777777" w:rsidR="00776C03" w:rsidRPr="00FF3FD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3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יח"ל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עיוני-  (אתגר,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מב"ר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) שאלון 803, יואל גבע</w:t>
      </w:r>
    </w:p>
    <w:p w14:paraId="000000AF" w14:textId="77777777" w:rsidR="00776C03" w:rsidRPr="00FF3FD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4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יח"ל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: שאלון 804, יואל גבע (כרך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ג'+ד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')</w:t>
      </w:r>
    </w:p>
    <w:p w14:paraId="000000B0" w14:textId="115D14D9" w:rsidR="00776C0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5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יח"ל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>: שאלון 806, בני גורן (חלק ב' 1 + ב' 2).</w:t>
      </w:r>
    </w:p>
    <w:p w14:paraId="3AF587D9" w14:textId="77777777" w:rsidR="003A4CAF" w:rsidRPr="00FF3FD3" w:rsidRDefault="003A4CAF" w:rsidP="003A4CA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</w:p>
    <w:p w14:paraId="5F915881" w14:textId="77777777" w:rsidR="003A4CAF" w:rsidRDefault="003A4CAF" w:rsidP="003A4CA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פיזיקה: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  <w:t xml:space="preserve"> 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מכניקה ניוטונית – עדי רוזן, חלק א' +חלק  ב', הוצ' מכון ויצמן </w:t>
      </w:r>
    </w:p>
    <w:p w14:paraId="65FD4173" w14:textId="77777777" w:rsidR="003A4CAF" w:rsidRPr="00FF3FD3" w:rsidRDefault="003A4CAF" w:rsidP="003A4CA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rtl/>
        </w:rPr>
        <w:t>על רכישת ספר לימוד נוסף תימסר הודעה במהלך השנה</w:t>
      </w:r>
    </w:p>
    <w:p w14:paraId="3FC4CAE5" w14:textId="77777777" w:rsidR="003A4CAF" w:rsidRDefault="003A4CAF" w:rsidP="003A4CAF">
      <w:pPr>
        <w:pBdr>
          <w:top w:val="nil"/>
          <w:left w:val="nil"/>
          <w:bottom w:val="nil"/>
          <w:right w:val="nil"/>
          <w:between w:val="nil"/>
        </w:pBdr>
        <w:bidi/>
        <w:ind w:left="1080" w:hanging="1080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</w:pPr>
    </w:p>
    <w:p w14:paraId="7BA87F2A" w14:textId="77777777" w:rsidR="003A4CAF" w:rsidRPr="00A96B4E" w:rsidRDefault="003A4CAF" w:rsidP="003A4CAF">
      <w:pPr>
        <w:pBdr>
          <w:top w:val="nil"/>
          <w:left w:val="nil"/>
          <w:bottom w:val="nil"/>
          <w:right w:val="nil"/>
          <w:between w:val="nil"/>
        </w:pBdr>
        <w:bidi/>
        <w:ind w:left="1080" w:hanging="1080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A96B4E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ביולוגיה:</w:t>
      </w:r>
      <w:r w:rsidRPr="00A96B4E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  <w:t xml:space="preserve">  </w:t>
      </w:r>
      <w:r w:rsidRPr="00A96B4E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תתבצע רכישה מרוכזת. </w:t>
      </w:r>
    </w:p>
    <w:p w14:paraId="0A237582" w14:textId="77777777" w:rsidR="003A4CAF" w:rsidRPr="00FF3FD3" w:rsidRDefault="003A4CAF" w:rsidP="003A4CA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</w:p>
    <w:p w14:paraId="000000B6" w14:textId="77777777" w:rsidR="00776C03" w:rsidRPr="00FF3FD3" w:rsidRDefault="004918D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</w:pP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 xml:space="preserve">כימיה (_3 ו- 5 </w:t>
      </w:r>
      <w:proofErr w:type="spellStart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יח"ל</w:t>
      </w:r>
      <w:proofErr w:type="spellEnd"/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):</w:t>
      </w:r>
      <w:r w:rsidRPr="00FF3FD3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rtl/>
        </w:rPr>
        <w:t xml:space="preserve">  הודעה תימסר בתחילת השנה.</w:t>
      </w:r>
    </w:p>
    <w:p w14:paraId="000000B8" w14:textId="77777777" w:rsidR="00776C03" w:rsidRPr="00FF3FD3" w:rsidRDefault="00776C03">
      <w:pPr>
        <w:pBdr>
          <w:top w:val="nil"/>
          <w:left w:val="nil"/>
          <w:bottom w:val="nil"/>
          <w:right w:val="nil"/>
          <w:between w:val="nil"/>
        </w:pBdr>
        <w:bidi/>
        <w:ind w:left="1080" w:hanging="1080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</w:pPr>
    </w:p>
    <w:p w14:paraId="336B04E8" w14:textId="0D957CCF" w:rsidR="00E3119D" w:rsidRPr="003A4CAF" w:rsidRDefault="004918D7" w:rsidP="0017796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  <w:rtl/>
        </w:rPr>
      </w:pPr>
      <w:r w:rsidRPr="003A4CAF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highlight w:val="yellow"/>
          <w:u w:val="single"/>
          <w:rtl/>
        </w:rPr>
        <w:t>אנגלית</w:t>
      </w:r>
      <w:r w:rsidRPr="003A4CAF">
        <w:rPr>
          <w:rFonts w:asciiTheme="majorHAnsi" w:hAnsiTheme="majorHAnsi" w:cstheme="majorHAnsi"/>
          <w:bCs/>
          <w:i/>
          <w:iCs/>
          <w:color w:val="000000"/>
          <w:sz w:val="22"/>
          <w:szCs w:val="22"/>
          <w:u w:val="single"/>
        </w:rPr>
        <w:t xml:space="preserve"> </w:t>
      </w:r>
    </w:p>
    <w:p w14:paraId="6E8DD42A" w14:textId="77777777" w:rsidR="00E3119D" w:rsidRPr="00FF3FD3" w:rsidRDefault="00E3119D" w:rsidP="00E3119D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</w:pP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5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יח"ל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: </w:t>
      </w:r>
    </w:p>
    <w:p w14:paraId="5211378F" w14:textId="3324B8A1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  <w:rtl/>
        </w:rPr>
        <w:t xml:space="preserve"> </w:t>
      </w:r>
      <w:r w:rsidRPr="00FF3FD3">
        <w:rPr>
          <w:rFonts w:asciiTheme="majorHAnsi" w:hAnsiTheme="majorHAnsi" w:cstheme="majorHAnsi"/>
          <w:i/>
          <w:iCs/>
          <w:sz w:val="22"/>
          <w:szCs w:val="22"/>
        </w:rPr>
        <w:t>Course book:  High Five</w:t>
      </w:r>
      <w:r w:rsidR="005F6106" w:rsidRPr="00FF3FD3">
        <w:rPr>
          <w:rFonts w:asciiTheme="majorHAnsi" w:hAnsiTheme="majorHAnsi" w:cstheme="majorHAnsi"/>
          <w:i/>
          <w:iCs/>
          <w:sz w:val="22"/>
          <w:szCs w:val="22"/>
        </w:rPr>
        <w:t xml:space="preserve"> ECB</w:t>
      </w:r>
      <w:r w:rsidR="00054140">
        <w:rPr>
          <w:rFonts w:asciiTheme="majorHAnsi" w:hAnsiTheme="majorHAnsi" w:cstheme="majorHAnsi"/>
          <w:i/>
          <w:iCs/>
          <w:sz w:val="22"/>
          <w:szCs w:val="22"/>
        </w:rPr>
        <w:t xml:space="preserve"> REVISED EDITION</w:t>
      </w:r>
    </w:p>
    <w:p w14:paraId="798D3CCA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  <w:rtl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Literature: Literature for 5 points (option 2) – ECB</w:t>
      </w:r>
    </w:p>
    <w:p w14:paraId="3A621B67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All My Sons – ECB</w:t>
      </w:r>
    </w:p>
    <w:p w14:paraId="60C2085F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Gateway to Module E - ECB</w:t>
      </w:r>
    </w:p>
    <w:p w14:paraId="129A505B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</w:pP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4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יח"ל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:</w:t>
      </w:r>
    </w:p>
    <w:p w14:paraId="450979F1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Turning Points - ECB</w:t>
      </w:r>
    </w:p>
    <w:p w14:paraId="1797E5F3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Gateway to Module C - ECB</w:t>
      </w:r>
    </w:p>
    <w:p w14:paraId="395D551F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STEPS TO WRITING FOR MODULE C – ECB</w:t>
      </w:r>
    </w:p>
    <w:p w14:paraId="4C9768CB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Literature: Literature for 4 points (option 2) – ECB</w:t>
      </w:r>
    </w:p>
    <w:p w14:paraId="679C081D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</w:pPr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 xml:space="preserve">3 </w:t>
      </w:r>
      <w:proofErr w:type="spellStart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יח"ל</w:t>
      </w:r>
      <w:proofErr w:type="spellEnd"/>
      <w:r w:rsidRPr="00FF3FD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rtl/>
        </w:rPr>
        <w:t>:</w:t>
      </w:r>
    </w:p>
    <w:p w14:paraId="67F02E9A" w14:textId="77777777" w:rsidR="00E3119D" w:rsidRPr="00FF3FD3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Gateway to Module A and Module C - ECB</w:t>
      </w:r>
    </w:p>
    <w:p w14:paraId="0438C3A2" w14:textId="6FB0BB8D" w:rsidR="00E3119D" w:rsidRDefault="00E3119D" w:rsidP="00E3119D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  <w:rtl/>
        </w:rPr>
      </w:pPr>
      <w:r w:rsidRPr="00FF3FD3">
        <w:rPr>
          <w:rFonts w:asciiTheme="majorHAnsi" w:hAnsiTheme="majorHAnsi" w:cstheme="majorHAnsi"/>
          <w:i/>
          <w:iCs/>
          <w:sz w:val="22"/>
          <w:szCs w:val="22"/>
        </w:rPr>
        <w:t>STEPS TO WRITING FOR MODULE C – ECB</w:t>
      </w:r>
    </w:p>
    <w:p w14:paraId="5B087E8B" w14:textId="77777777" w:rsidR="000123B4" w:rsidRPr="00D05E69" w:rsidRDefault="000123B4" w:rsidP="000123B4">
      <w:pPr>
        <w:pStyle w:val="NormalWeb"/>
        <w:bidi/>
        <w:spacing w:after="0" w:afterAutospacing="0" w:line="360" w:lineRule="auto"/>
        <w:ind w:left="720"/>
        <w:rPr>
          <w:rFonts w:ascii="Arial" w:hAnsi="Arial" w:cs="David"/>
          <w:b/>
          <w:bCs/>
          <w:color w:val="333333"/>
          <w:highlight w:val="yellow"/>
        </w:rPr>
      </w:pPr>
      <w:r w:rsidRPr="00D05E69">
        <w:rPr>
          <w:rStyle w:val="a8"/>
          <w:rFonts w:ascii="Arial" w:hAnsi="Arial" w:cs="David"/>
          <w:color w:val="333333"/>
          <w:highlight w:val="yellow"/>
          <w:u w:val="single"/>
          <w:rtl/>
        </w:rPr>
        <w:t xml:space="preserve">לתלמידי הנדסת תוכנה - </w:t>
      </w:r>
      <w:proofErr w:type="spellStart"/>
      <w:r w:rsidRPr="00D05E69">
        <w:rPr>
          <w:rStyle w:val="a8"/>
          <w:rFonts w:ascii="Arial" w:hAnsi="Arial" w:cs="David"/>
          <w:color w:val="333333"/>
          <w:highlight w:val="yellow"/>
          <w:u w:val="single"/>
          <w:rtl/>
        </w:rPr>
        <w:t>טכ"ם</w:t>
      </w:r>
      <w:proofErr w:type="spellEnd"/>
      <w:r w:rsidRPr="00D05E69">
        <w:rPr>
          <w:rFonts w:ascii="Arial" w:hAnsi="Arial" w:cs="David" w:hint="cs"/>
          <w:color w:val="333333"/>
          <w:highlight w:val="yellow"/>
          <w:rtl/>
        </w:rPr>
        <w:t xml:space="preserve"> </w:t>
      </w:r>
      <w:r w:rsidRPr="00D05E69">
        <w:rPr>
          <w:rFonts w:ascii="Arial" w:hAnsi="Arial" w:cs="David" w:hint="cs"/>
          <w:color w:val="333333"/>
          <w:highlight w:val="yellow"/>
          <w:u w:val="single"/>
          <w:rtl/>
        </w:rPr>
        <w:t xml:space="preserve">/ </w:t>
      </w:r>
      <w:r w:rsidRPr="00D05E69">
        <w:rPr>
          <w:rFonts w:ascii="Arial" w:hAnsi="Arial" w:cs="David" w:hint="cs"/>
          <w:b/>
          <w:bCs/>
          <w:color w:val="333333"/>
          <w:highlight w:val="yellow"/>
          <w:u w:val="single"/>
          <w:rtl/>
        </w:rPr>
        <w:t>מחוננים</w:t>
      </w:r>
    </w:p>
    <w:p w14:paraId="6FEB723C" w14:textId="77777777" w:rsidR="000123B4" w:rsidRPr="00F519B9" w:rsidRDefault="000123B4" w:rsidP="000123B4">
      <w:pPr>
        <w:pStyle w:val="NormalWeb"/>
        <w:bidi/>
        <w:spacing w:before="0" w:beforeAutospacing="0" w:after="0" w:afterAutospacing="0" w:line="360" w:lineRule="auto"/>
        <w:ind w:left="720"/>
        <w:rPr>
          <w:rFonts w:ascii="Arial" w:hAnsi="Arial" w:cs="David"/>
          <w:b/>
          <w:bCs/>
          <w:color w:val="333333"/>
        </w:rPr>
      </w:pPr>
      <w:r w:rsidRPr="00F519B9">
        <w:rPr>
          <w:rFonts w:cs="David"/>
          <w:b/>
          <w:bCs/>
          <w:rtl/>
        </w:rPr>
        <w:t>צריך לשמור את הספרים של כתה יוד</w:t>
      </w:r>
      <w:r w:rsidRPr="00F519B9">
        <w:rPr>
          <w:rFonts w:cs="David"/>
          <w:b/>
          <w:bCs/>
        </w:rPr>
        <w:t>  </w:t>
      </w:r>
      <w:r w:rsidRPr="00F519B9">
        <w:rPr>
          <w:rFonts w:ascii="Arial" w:hAnsi="Arial" w:cs="David"/>
          <w:b/>
          <w:bCs/>
          <w:color w:val="333333"/>
        </w:rPr>
        <w:t>        </w:t>
      </w:r>
    </w:p>
    <w:p w14:paraId="368A5C89" w14:textId="77777777" w:rsidR="000123B4" w:rsidRPr="00F519B9" w:rsidRDefault="000123B4" w:rsidP="000123B4">
      <w:pPr>
        <w:pStyle w:val="NormalWeb"/>
        <w:bidi/>
        <w:spacing w:before="0" w:beforeAutospacing="0" w:after="0" w:afterAutospacing="0" w:line="360" w:lineRule="auto"/>
        <w:ind w:left="720"/>
        <w:rPr>
          <w:rFonts w:ascii="Arial" w:hAnsi="Arial" w:cs="David"/>
          <w:b/>
          <w:bCs/>
          <w:color w:val="333333"/>
          <w:rtl/>
        </w:rPr>
      </w:pPr>
      <w:r w:rsidRPr="00F519B9">
        <w:rPr>
          <w:rFonts w:ascii="Arial" w:hAnsi="Arial" w:cs="David"/>
          <w:b/>
          <w:bCs/>
          <w:color w:val="333333"/>
          <w:rtl/>
        </w:rPr>
        <w:lastRenderedPageBreak/>
        <w:t>מבני נתונים בשפת</w:t>
      </w:r>
      <w:r w:rsidRPr="00F519B9">
        <w:rPr>
          <w:b/>
          <w:bCs/>
          <w:rtl/>
        </w:rPr>
        <w:t> </w:t>
      </w:r>
      <w:r w:rsidRPr="00F519B9">
        <w:rPr>
          <w:rFonts w:ascii="Arial" w:hAnsi="Arial" w:cs="David"/>
          <w:b/>
          <w:bCs/>
          <w:color w:val="333333"/>
        </w:rPr>
        <w:t>Java</w:t>
      </w:r>
      <w:r w:rsidRPr="00F519B9">
        <w:rPr>
          <w:b/>
          <w:bCs/>
          <w:rtl/>
        </w:rPr>
        <w:t> </w:t>
      </w:r>
      <w:r w:rsidRPr="00F519B9">
        <w:rPr>
          <w:rFonts w:ascii="Arial" w:hAnsi="Arial" w:cs="David"/>
          <w:b/>
          <w:bCs/>
          <w:color w:val="333333"/>
          <w:rtl/>
        </w:rPr>
        <w:t>- הוצאת מבט לחלונות</w:t>
      </w:r>
      <w:r w:rsidRPr="00F519B9">
        <w:rPr>
          <w:rFonts w:ascii="Arial" w:hAnsi="Arial" w:cs="David" w:hint="cs"/>
          <w:b/>
          <w:bCs/>
          <w:color w:val="333333"/>
          <w:rtl/>
        </w:rPr>
        <w:t xml:space="preserve">  (חדש)</w:t>
      </w:r>
    </w:p>
    <w:p w14:paraId="000000D9" w14:textId="75ECF4CE" w:rsidR="00776C03" w:rsidRPr="0017796F" w:rsidRDefault="000123B4" w:rsidP="00297CE6">
      <w:pPr>
        <w:pStyle w:val="NormalWeb"/>
        <w:bidi/>
        <w:spacing w:before="0" w:beforeAutospacing="0" w:after="0" w:afterAutospacing="0" w:line="360" w:lineRule="auto"/>
        <w:ind w:left="720"/>
        <w:rPr>
          <w:color w:val="000000"/>
          <w:u w:val="single"/>
        </w:rPr>
      </w:pPr>
      <w:r w:rsidRPr="00F519B9">
        <w:rPr>
          <w:rFonts w:ascii="Arial" w:hAnsi="Arial" w:cs="David"/>
          <w:b/>
          <w:bCs/>
          <w:color w:val="333333"/>
          <w:rtl/>
        </w:rPr>
        <w:t>מודלים חישוביים - הוצאת מבט לחלונות</w:t>
      </w:r>
    </w:p>
    <w:sectPr w:rsidR="00776C03" w:rsidRPr="0017796F">
      <w:pgSz w:w="12240" w:h="15840"/>
      <w:pgMar w:top="993" w:right="1325" w:bottom="284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6FB7"/>
    <w:multiLevelType w:val="hybridMultilevel"/>
    <w:tmpl w:val="93B8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32CC"/>
    <w:multiLevelType w:val="multilevel"/>
    <w:tmpl w:val="E076C5AC"/>
    <w:lvl w:ilvl="0">
      <w:start w:val="4"/>
      <w:numFmt w:val="bullet"/>
      <w:lvlText w:val="-"/>
      <w:lvlJc w:val="left"/>
      <w:pPr>
        <w:ind w:left="2110" w:hanging="175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E125BB8"/>
    <w:multiLevelType w:val="hybridMultilevel"/>
    <w:tmpl w:val="3F306D56"/>
    <w:lvl w:ilvl="0" w:tplc="3EB03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7021"/>
    <w:multiLevelType w:val="multilevel"/>
    <w:tmpl w:val="FFE2200A"/>
    <w:lvl w:ilvl="0">
      <w:start w:val="1"/>
      <w:numFmt w:val="bullet"/>
      <w:lvlText w:val="●"/>
      <w:lvlJc w:val="left"/>
      <w:pPr>
        <w:ind w:left="16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03"/>
    <w:rsid w:val="000123B4"/>
    <w:rsid w:val="00020540"/>
    <w:rsid w:val="000422ED"/>
    <w:rsid w:val="00054140"/>
    <w:rsid w:val="0005579A"/>
    <w:rsid w:val="00086ECB"/>
    <w:rsid w:val="000B246D"/>
    <w:rsid w:val="000B72EF"/>
    <w:rsid w:val="00116F58"/>
    <w:rsid w:val="00124DA7"/>
    <w:rsid w:val="001311BF"/>
    <w:rsid w:val="0017607D"/>
    <w:rsid w:val="0017796F"/>
    <w:rsid w:val="00180AE7"/>
    <w:rsid w:val="001A3749"/>
    <w:rsid w:val="001A4431"/>
    <w:rsid w:val="001D2056"/>
    <w:rsid w:val="001E591F"/>
    <w:rsid w:val="002039AA"/>
    <w:rsid w:val="002059AB"/>
    <w:rsid w:val="0023003B"/>
    <w:rsid w:val="00252DCA"/>
    <w:rsid w:val="00256030"/>
    <w:rsid w:val="002650F6"/>
    <w:rsid w:val="00297CE6"/>
    <w:rsid w:val="002A6280"/>
    <w:rsid w:val="002E537F"/>
    <w:rsid w:val="003076EA"/>
    <w:rsid w:val="00331E98"/>
    <w:rsid w:val="003A4CAF"/>
    <w:rsid w:val="003A54C2"/>
    <w:rsid w:val="003C2E17"/>
    <w:rsid w:val="003F68EA"/>
    <w:rsid w:val="00400DD6"/>
    <w:rsid w:val="004316E3"/>
    <w:rsid w:val="004547D6"/>
    <w:rsid w:val="004771C4"/>
    <w:rsid w:val="004918D7"/>
    <w:rsid w:val="00494093"/>
    <w:rsid w:val="004C2124"/>
    <w:rsid w:val="004C3635"/>
    <w:rsid w:val="004E5731"/>
    <w:rsid w:val="004F5BB7"/>
    <w:rsid w:val="00510696"/>
    <w:rsid w:val="005527B2"/>
    <w:rsid w:val="00573F8B"/>
    <w:rsid w:val="0058684B"/>
    <w:rsid w:val="005C0594"/>
    <w:rsid w:val="005C696A"/>
    <w:rsid w:val="005E3F02"/>
    <w:rsid w:val="005F6106"/>
    <w:rsid w:val="005F6F11"/>
    <w:rsid w:val="005F6F29"/>
    <w:rsid w:val="00602651"/>
    <w:rsid w:val="00607813"/>
    <w:rsid w:val="006E5949"/>
    <w:rsid w:val="007016E3"/>
    <w:rsid w:val="00762DC4"/>
    <w:rsid w:val="00764E90"/>
    <w:rsid w:val="00774C88"/>
    <w:rsid w:val="00776432"/>
    <w:rsid w:val="00776C03"/>
    <w:rsid w:val="0078763B"/>
    <w:rsid w:val="007B5F4E"/>
    <w:rsid w:val="007F42DF"/>
    <w:rsid w:val="007F54BD"/>
    <w:rsid w:val="008078F5"/>
    <w:rsid w:val="00813FA2"/>
    <w:rsid w:val="00837E8B"/>
    <w:rsid w:val="00865A6F"/>
    <w:rsid w:val="008678DA"/>
    <w:rsid w:val="00870EAC"/>
    <w:rsid w:val="0088121B"/>
    <w:rsid w:val="00894727"/>
    <w:rsid w:val="008C471E"/>
    <w:rsid w:val="008C6818"/>
    <w:rsid w:val="008D2EED"/>
    <w:rsid w:val="008E16BA"/>
    <w:rsid w:val="00905C3A"/>
    <w:rsid w:val="00944F02"/>
    <w:rsid w:val="00981D7D"/>
    <w:rsid w:val="00996B04"/>
    <w:rsid w:val="009D72C0"/>
    <w:rsid w:val="00A73D58"/>
    <w:rsid w:val="00A955C0"/>
    <w:rsid w:val="00A96B4E"/>
    <w:rsid w:val="00AB1FCE"/>
    <w:rsid w:val="00AB3976"/>
    <w:rsid w:val="00AE0575"/>
    <w:rsid w:val="00B106BC"/>
    <w:rsid w:val="00B4520A"/>
    <w:rsid w:val="00B646A0"/>
    <w:rsid w:val="00BB1BAE"/>
    <w:rsid w:val="00BD416B"/>
    <w:rsid w:val="00BD6A49"/>
    <w:rsid w:val="00BF1371"/>
    <w:rsid w:val="00C003D1"/>
    <w:rsid w:val="00C2553E"/>
    <w:rsid w:val="00C739BC"/>
    <w:rsid w:val="00CD2204"/>
    <w:rsid w:val="00CD2BFC"/>
    <w:rsid w:val="00D05E69"/>
    <w:rsid w:val="00D1213A"/>
    <w:rsid w:val="00D23BB0"/>
    <w:rsid w:val="00D5306F"/>
    <w:rsid w:val="00D67D38"/>
    <w:rsid w:val="00D75AB3"/>
    <w:rsid w:val="00D80C78"/>
    <w:rsid w:val="00DB1083"/>
    <w:rsid w:val="00DE2218"/>
    <w:rsid w:val="00DF4143"/>
    <w:rsid w:val="00E3119D"/>
    <w:rsid w:val="00E41152"/>
    <w:rsid w:val="00E621DB"/>
    <w:rsid w:val="00E814CF"/>
    <w:rsid w:val="00EB2B8D"/>
    <w:rsid w:val="00EC15AE"/>
    <w:rsid w:val="00EE0579"/>
    <w:rsid w:val="00EE6616"/>
    <w:rsid w:val="00F42CDD"/>
    <w:rsid w:val="00F44FF3"/>
    <w:rsid w:val="00F519B9"/>
    <w:rsid w:val="00F6573F"/>
    <w:rsid w:val="00F66FDC"/>
    <w:rsid w:val="00F8033E"/>
    <w:rsid w:val="00FB3B80"/>
    <w:rsid w:val="00FC39F0"/>
    <w:rsid w:val="00FD0ED8"/>
    <w:rsid w:val="00FD17FA"/>
    <w:rsid w:val="00FE465E"/>
    <w:rsid w:val="00FF0261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7241"/>
  <w15:docId w15:val="{001E22D9-3AE6-41BA-8F69-CE389D41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42C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16B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BD416B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unhideWhenUsed/>
    <w:rsid w:val="00D1213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12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F57A-4464-4285-BD10-E32B219B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</dc:creator>
  <cp:lastModifiedBy>USER</cp:lastModifiedBy>
  <cp:revision>2</cp:revision>
  <cp:lastPrinted>2023-07-09T04:35:00Z</cp:lastPrinted>
  <dcterms:created xsi:type="dcterms:W3CDTF">2023-07-09T06:01:00Z</dcterms:created>
  <dcterms:modified xsi:type="dcterms:W3CDTF">2023-07-09T06:01:00Z</dcterms:modified>
</cp:coreProperties>
</file>