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B57" w14:textId="77777777" w:rsidR="009042DE" w:rsidRPr="00DA5898" w:rsidRDefault="009042DE" w:rsidP="0061433B">
      <w:pPr>
        <w:bidi w:val="0"/>
        <w:spacing w:after="0" w:line="240" w:lineRule="auto"/>
        <w:jc w:val="right"/>
        <w:rPr>
          <w:rFonts w:ascii="Times New Roman" w:eastAsia="Times New Roman" w:hAnsi="Times New Roman" w:cs="Times New Roman"/>
          <w:sz w:val="24"/>
          <w:szCs w:val="24"/>
        </w:rPr>
      </w:pPr>
    </w:p>
    <w:p w14:paraId="3C45C7FD" w14:textId="77777777" w:rsidR="0061433B" w:rsidRDefault="0061433B" w:rsidP="009042DE">
      <w:pPr>
        <w:shd w:val="clear" w:color="auto" w:fill="FFFFFF"/>
        <w:spacing w:after="24" w:line="240" w:lineRule="auto"/>
        <w:ind w:left="720" w:right="384"/>
        <w:jc w:val="center"/>
        <w:rPr>
          <w:rFonts w:ascii="Times New Roman" w:eastAsia="Times New Roman" w:hAnsi="Times New Roman" w:cs="Times New Roman"/>
          <w:b/>
          <w:bCs/>
          <w:color w:val="252525"/>
          <w:sz w:val="24"/>
          <w:szCs w:val="24"/>
          <w:u w:val="single"/>
          <w:rtl/>
        </w:rPr>
      </w:pPr>
    </w:p>
    <w:p w14:paraId="55E1A62E" w14:textId="2D1571CB" w:rsidR="0061433B" w:rsidRDefault="0061433B" w:rsidP="009042DE">
      <w:pPr>
        <w:shd w:val="clear" w:color="auto" w:fill="FFFFFF"/>
        <w:spacing w:after="24" w:line="240" w:lineRule="auto"/>
        <w:ind w:left="720" w:right="384"/>
        <w:jc w:val="center"/>
        <w:rPr>
          <w:rFonts w:ascii="Times New Roman" w:eastAsia="Times New Roman" w:hAnsi="Times New Roman" w:cs="Times New Roman"/>
          <w:b/>
          <w:bCs/>
          <w:color w:val="252525"/>
          <w:sz w:val="24"/>
          <w:szCs w:val="24"/>
          <w:u w:val="single"/>
          <w:rtl/>
        </w:rPr>
      </w:pPr>
      <w:r>
        <w:rPr>
          <w:rFonts w:ascii="Times New Roman" w:eastAsia="Times New Roman" w:hAnsi="Times New Roman" w:cs="Times New Roman" w:hint="cs"/>
          <w:b/>
          <w:bCs/>
          <w:color w:val="252525"/>
          <w:sz w:val="24"/>
          <w:szCs w:val="24"/>
          <w:u w:val="single"/>
          <w:rtl/>
        </w:rPr>
        <w:t xml:space="preserve">עבודת מעבר בספרות </w:t>
      </w:r>
    </w:p>
    <w:p w14:paraId="5E587914" w14:textId="18289B12" w:rsidR="009042DE" w:rsidRDefault="009042DE" w:rsidP="009042DE">
      <w:pPr>
        <w:shd w:val="clear" w:color="auto" w:fill="FFFFFF"/>
        <w:spacing w:after="24" w:line="240" w:lineRule="auto"/>
        <w:ind w:left="720" w:right="384"/>
        <w:jc w:val="center"/>
        <w:rPr>
          <w:rFonts w:ascii="Times New Roman" w:eastAsia="Times New Roman" w:hAnsi="Times New Roman" w:cs="Times New Roman"/>
          <w:sz w:val="24"/>
          <w:szCs w:val="24"/>
          <w:rtl/>
        </w:rPr>
      </w:pPr>
      <w:r w:rsidRPr="00DA5898">
        <w:rPr>
          <w:rFonts w:ascii="Times New Roman" w:eastAsia="Times New Roman" w:hAnsi="Times New Roman" w:cs="Times New Roman"/>
          <w:b/>
          <w:bCs/>
          <w:color w:val="252525"/>
          <w:sz w:val="24"/>
          <w:szCs w:val="24"/>
          <w:u w:val="single"/>
          <w:rtl/>
        </w:rPr>
        <w:t>התפסן בשדה השיפון</w:t>
      </w:r>
      <w:r>
        <w:rPr>
          <w:rFonts w:ascii="Times New Roman" w:eastAsia="Times New Roman" w:hAnsi="Times New Roman" w:cs="Times New Roman" w:hint="cs"/>
          <w:sz w:val="24"/>
          <w:szCs w:val="24"/>
          <w:rtl/>
        </w:rPr>
        <w:t xml:space="preserve">/ ג'י. די. </w:t>
      </w:r>
      <w:proofErr w:type="spellStart"/>
      <w:r>
        <w:rPr>
          <w:rFonts w:ascii="Times New Roman" w:eastAsia="Times New Roman" w:hAnsi="Times New Roman" w:cs="Times New Roman" w:hint="cs"/>
          <w:sz w:val="24"/>
          <w:szCs w:val="24"/>
          <w:rtl/>
        </w:rPr>
        <w:t>סלינג'ר</w:t>
      </w:r>
      <w:proofErr w:type="spellEnd"/>
    </w:p>
    <w:p w14:paraId="68D1CEA3" w14:textId="53F13FE5" w:rsidR="000F463B" w:rsidRDefault="000F463B" w:rsidP="009042DE">
      <w:pPr>
        <w:shd w:val="clear" w:color="auto" w:fill="FFFFFF"/>
        <w:spacing w:after="24" w:line="240" w:lineRule="auto"/>
        <w:ind w:left="720" w:right="384"/>
        <w:jc w:val="center"/>
        <w:rPr>
          <w:rFonts w:ascii="Times New Roman" w:eastAsia="Times New Roman" w:hAnsi="Times New Roman" w:cs="Times New Roman"/>
          <w:sz w:val="24"/>
          <w:szCs w:val="24"/>
          <w:rtl/>
        </w:rPr>
      </w:pPr>
    </w:p>
    <w:p w14:paraId="692D179E" w14:textId="4FDF7E54" w:rsidR="000F463B" w:rsidRPr="00BA4A07" w:rsidRDefault="000F463B" w:rsidP="009042DE">
      <w:pPr>
        <w:shd w:val="clear" w:color="auto" w:fill="FFFFFF"/>
        <w:spacing w:after="24" w:line="240" w:lineRule="auto"/>
        <w:ind w:left="720" w:right="384"/>
        <w:jc w:val="center"/>
        <w:rPr>
          <w:rFonts w:ascii="Times New Roman" w:eastAsia="Times New Roman" w:hAnsi="Times New Roman" w:cs="Times New Roman"/>
          <w:b/>
          <w:bCs/>
          <w:sz w:val="28"/>
          <w:szCs w:val="28"/>
          <w:rtl/>
        </w:rPr>
      </w:pPr>
      <w:r w:rsidRPr="00BA4A07">
        <w:rPr>
          <w:rFonts w:ascii="Times New Roman" w:eastAsia="Times New Roman" w:hAnsi="Times New Roman" w:cs="Times New Roman" w:hint="cs"/>
          <w:b/>
          <w:bCs/>
          <w:sz w:val="28"/>
          <w:szCs w:val="28"/>
          <w:rtl/>
        </w:rPr>
        <w:t>שם התלמיד:</w:t>
      </w:r>
      <w:r w:rsidR="006F0F90" w:rsidRPr="00BA4A07">
        <w:rPr>
          <w:rFonts w:ascii="Times New Roman" w:eastAsia="Times New Roman" w:hAnsi="Times New Roman" w:cs="Times New Roman" w:hint="cs"/>
          <w:b/>
          <w:bCs/>
          <w:sz w:val="28"/>
          <w:szCs w:val="28"/>
          <w:rtl/>
        </w:rPr>
        <w:t xml:space="preserve"> </w:t>
      </w:r>
      <w:r w:rsidR="00BA4A07" w:rsidRPr="00BA4A07">
        <w:rPr>
          <w:rFonts w:ascii="Times New Roman" w:eastAsia="Times New Roman" w:hAnsi="Times New Roman" w:cs="Times New Roman" w:hint="cs"/>
          <w:b/>
          <w:bCs/>
          <w:sz w:val="28"/>
          <w:szCs w:val="28"/>
          <w:rtl/>
        </w:rPr>
        <w:t>כהן שגיא י'3</w:t>
      </w:r>
    </w:p>
    <w:p w14:paraId="066C7661" w14:textId="455BC790" w:rsidR="001E728F" w:rsidRPr="00BA4A07" w:rsidRDefault="001E728F" w:rsidP="009042DE">
      <w:pPr>
        <w:shd w:val="clear" w:color="auto" w:fill="FFFFFF"/>
        <w:spacing w:after="24" w:line="240" w:lineRule="auto"/>
        <w:ind w:left="720" w:right="384"/>
        <w:jc w:val="center"/>
        <w:rPr>
          <w:rFonts w:ascii="Times New Roman" w:eastAsia="Times New Roman" w:hAnsi="Times New Roman" w:cs="Times New Roman"/>
          <w:b/>
          <w:bCs/>
          <w:sz w:val="28"/>
          <w:szCs w:val="28"/>
          <w:rtl/>
        </w:rPr>
      </w:pPr>
      <w:r w:rsidRPr="00BA4A07">
        <w:rPr>
          <w:rFonts w:ascii="Times New Roman" w:eastAsia="Times New Roman" w:hAnsi="Times New Roman" w:cs="Times New Roman" w:hint="cs"/>
          <w:b/>
          <w:bCs/>
          <w:sz w:val="28"/>
          <w:szCs w:val="28"/>
          <w:rtl/>
        </w:rPr>
        <w:t>תאריך הגשה: 31.07.2013</w:t>
      </w:r>
    </w:p>
    <w:p w14:paraId="0329D141" w14:textId="77777777" w:rsidR="009042DE" w:rsidRPr="00DA5898" w:rsidRDefault="009042DE" w:rsidP="009042DE">
      <w:pPr>
        <w:shd w:val="clear" w:color="auto" w:fill="FFFFFF"/>
        <w:spacing w:after="0" w:line="240" w:lineRule="auto"/>
        <w:ind w:right="384"/>
        <w:rPr>
          <w:rFonts w:ascii="Times New Roman" w:eastAsia="Times New Roman" w:hAnsi="Times New Roman" w:cs="Times New Roman"/>
          <w:sz w:val="24"/>
          <w:szCs w:val="24"/>
          <w:rtl/>
        </w:rPr>
      </w:pPr>
      <w:r w:rsidRPr="00DA5898">
        <w:rPr>
          <w:rFonts w:ascii="Times New Roman" w:eastAsia="Times New Roman" w:hAnsi="Times New Roman" w:cs="Times New Roman"/>
          <w:sz w:val="24"/>
          <w:szCs w:val="24"/>
          <w:rtl/>
        </w:rPr>
        <w:t> </w:t>
      </w:r>
    </w:p>
    <w:p w14:paraId="764D6E0C" w14:textId="77777777" w:rsidR="009042DE" w:rsidRPr="00DA5898" w:rsidRDefault="009042DE" w:rsidP="009042DE">
      <w:pPr>
        <w:shd w:val="clear" w:color="auto" w:fill="FFFFFF"/>
        <w:spacing w:after="0" w:line="240" w:lineRule="auto"/>
        <w:ind w:right="384"/>
        <w:rPr>
          <w:rFonts w:ascii="Times New Roman" w:eastAsia="Times New Roman" w:hAnsi="Times New Roman" w:cs="Times New Roman"/>
          <w:sz w:val="24"/>
          <w:szCs w:val="24"/>
          <w:rtl/>
        </w:rPr>
      </w:pPr>
      <w:r w:rsidRPr="00DA5898">
        <w:rPr>
          <w:rFonts w:ascii="Times New Roman" w:eastAsia="Times New Roman" w:hAnsi="Times New Roman" w:cs="Times New Roman"/>
          <w:b/>
          <w:bCs/>
          <w:color w:val="252525"/>
          <w:sz w:val="24"/>
          <w:szCs w:val="24"/>
          <w:rtl/>
        </w:rPr>
        <w:t xml:space="preserve">משימה זו מסכמת את לימוד </w:t>
      </w:r>
      <w:proofErr w:type="spellStart"/>
      <w:r w:rsidRPr="00DA5898">
        <w:rPr>
          <w:rFonts w:ascii="Times New Roman" w:eastAsia="Times New Roman" w:hAnsi="Times New Roman" w:cs="Times New Roman"/>
          <w:b/>
          <w:bCs/>
          <w:color w:val="252525"/>
          <w:sz w:val="24"/>
          <w:szCs w:val="24"/>
          <w:rtl/>
        </w:rPr>
        <w:t>הרומאן</w:t>
      </w:r>
      <w:proofErr w:type="spellEnd"/>
      <w:r w:rsidRPr="00DA5898">
        <w:rPr>
          <w:rFonts w:ascii="Times New Roman" w:eastAsia="Times New Roman" w:hAnsi="Times New Roman" w:cs="Times New Roman"/>
          <w:b/>
          <w:bCs/>
          <w:color w:val="252525"/>
          <w:sz w:val="24"/>
          <w:szCs w:val="24"/>
          <w:rtl/>
        </w:rPr>
        <w:t>.</w:t>
      </w:r>
    </w:p>
    <w:p w14:paraId="1383AE7C" w14:textId="77777777" w:rsidR="009042DE" w:rsidRPr="00DA5898" w:rsidRDefault="009042DE" w:rsidP="009042DE">
      <w:pPr>
        <w:shd w:val="clear" w:color="auto" w:fill="FFFFFF"/>
        <w:spacing w:after="24" w:line="240" w:lineRule="auto"/>
        <w:ind w:right="384"/>
        <w:rPr>
          <w:rFonts w:ascii="Times New Roman" w:eastAsia="Times New Roman" w:hAnsi="Times New Roman" w:cs="Times New Roman"/>
          <w:sz w:val="24"/>
          <w:szCs w:val="24"/>
          <w:rtl/>
        </w:rPr>
      </w:pPr>
      <w:r w:rsidRPr="00DA5898">
        <w:rPr>
          <w:rFonts w:ascii="Times New Roman" w:eastAsia="Times New Roman" w:hAnsi="Times New Roman" w:cs="Times New Roman"/>
          <w:sz w:val="24"/>
          <w:szCs w:val="24"/>
          <w:rtl/>
        </w:rPr>
        <w:t> </w:t>
      </w:r>
    </w:p>
    <w:p w14:paraId="3DC999A6" w14:textId="77777777" w:rsidR="009042DE" w:rsidRPr="00DA5898" w:rsidRDefault="009042DE" w:rsidP="009042DE">
      <w:pPr>
        <w:numPr>
          <w:ilvl w:val="0"/>
          <w:numId w:val="1"/>
        </w:numPr>
        <w:shd w:val="clear" w:color="auto" w:fill="FFFFFF"/>
        <w:spacing w:after="0" w:line="240" w:lineRule="auto"/>
        <w:ind w:right="384"/>
        <w:textAlignment w:val="baseline"/>
        <w:rPr>
          <w:rFonts w:ascii="Times New Roman" w:eastAsia="Times New Roman" w:hAnsi="Times New Roman" w:cs="Times New Roman"/>
          <w:b/>
          <w:bCs/>
          <w:color w:val="252525"/>
          <w:sz w:val="26"/>
          <w:szCs w:val="26"/>
          <w:rtl/>
        </w:rPr>
      </w:pPr>
      <w:r w:rsidRPr="00DA5898">
        <w:rPr>
          <w:rFonts w:ascii="Times New Roman" w:eastAsia="Times New Roman" w:hAnsi="Times New Roman" w:cs="Times New Roman"/>
          <w:b/>
          <w:bCs/>
          <w:color w:val="252525"/>
          <w:sz w:val="26"/>
          <w:szCs w:val="26"/>
          <w:u w:val="single"/>
          <w:rtl/>
        </w:rPr>
        <w:t>תוכן ועלילה</w:t>
      </w:r>
    </w:p>
    <w:p w14:paraId="7A183D88" w14:textId="77777777" w:rsidR="009042DE" w:rsidRPr="00DA5898" w:rsidRDefault="009042DE" w:rsidP="009042DE">
      <w:pPr>
        <w:numPr>
          <w:ilvl w:val="0"/>
          <w:numId w:val="2"/>
        </w:numPr>
        <w:shd w:val="clear" w:color="auto" w:fill="FFFFFF"/>
        <w:spacing w:after="0" w:line="240" w:lineRule="auto"/>
        <w:ind w:right="384"/>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 xml:space="preserve">הציגו את עיקרי עלילת </w:t>
      </w:r>
      <w:proofErr w:type="spellStart"/>
      <w:r w:rsidRPr="00DA5898">
        <w:rPr>
          <w:rFonts w:ascii="Times New Roman" w:eastAsia="Times New Roman" w:hAnsi="Times New Roman" w:cs="Times New Roman"/>
          <w:color w:val="252525"/>
          <w:sz w:val="26"/>
          <w:szCs w:val="26"/>
          <w:rtl/>
        </w:rPr>
        <w:t>הרומאן</w:t>
      </w:r>
      <w:proofErr w:type="spellEnd"/>
      <w:r w:rsidRPr="00DA5898">
        <w:rPr>
          <w:rFonts w:ascii="Times New Roman" w:eastAsia="Times New Roman" w:hAnsi="Times New Roman" w:cs="Times New Roman"/>
          <w:color w:val="252525"/>
          <w:sz w:val="26"/>
          <w:szCs w:val="26"/>
          <w:rtl/>
        </w:rPr>
        <w:t xml:space="preserve"> על פי סדר הופעתם ביצירה.</w:t>
      </w:r>
    </w:p>
    <w:p w14:paraId="0EFD8E82" w14:textId="77777777" w:rsidR="009042DE" w:rsidRPr="00DA5898" w:rsidRDefault="009042DE" w:rsidP="009042DE">
      <w:pPr>
        <w:numPr>
          <w:ilvl w:val="0"/>
          <w:numId w:val="2"/>
        </w:numPr>
        <w:shd w:val="clear" w:color="auto" w:fill="FFFFFF"/>
        <w:spacing w:after="0" w:line="240" w:lineRule="auto"/>
        <w:ind w:right="384"/>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 xml:space="preserve">ערכו את סדר אירועי </w:t>
      </w:r>
      <w:proofErr w:type="spellStart"/>
      <w:r w:rsidRPr="00DA5898">
        <w:rPr>
          <w:rFonts w:ascii="Times New Roman" w:eastAsia="Times New Roman" w:hAnsi="Times New Roman" w:cs="Times New Roman"/>
          <w:color w:val="252525"/>
          <w:sz w:val="26"/>
          <w:szCs w:val="26"/>
          <w:rtl/>
        </w:rPr>
        <w:t>הרומאן</w:t>
      </w:r>
      <w:proofErr w:type="spellEnd"/>
      <w:r w:rsidRPr="00DA5898">
        <w:rPr>
          <w:rFonts w:ascii="Times New Roman" w:eastAsia="Times New Roman" w:hAnsi="Times New Roman" w:cs="Times New Roman"/>
          <w:color w:val="252525"/>
          <w:sz w:val="26"/>
          <w:szCs w:val="26"/>
          <w:rtl/>
        </w:rPr>
        <w:t xml:space="preserve"> על זמני התרחשותם.</w:t>
      </w:r>
    </w:p>
    <w:p w14:paraId="3050CDB2" w14:textId="77777777" w:rsidR="009042DE" w:rsidRPr="00DA5898" w:rsidRDefault="009042DE" w:rsidP="009042DE">
      <w:pPr>
        <w:numPr>
          <w:ilvl w:val="0"/>
          <w:numId w:val="2"/>
        </w:numPr>
        <w:shd w:val="clear" w:color="auto" w:fill="FFFFFF"/>
        <w:spacing w:after="0" w:line="240" w:lineRule="auto"/>
        <w:ind w:right="384"/>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בחרו שלוש דוגמאות המראות חריגה מן הסדר הכרונולוגי, והסבירו כיצד "שיבוש" רצף הזמן משפיע עליכם כקוראי היצירה.</w:t>
      </w:r>
    </w:p>
    <w:p w14:paraId="26EFEF8C" w14:textId="77777777" w:rsidR="009042DE" w:rsidRPr="00DA5898" w:rsidRDefault="009042DE" w:rsidP="009042DE">
      <w:pPr>
        <w:numPr>
          <w:ilvl w:val="0"/>
          <w:numId w:val="3"/>
        </w:numPr>
        <w:shd w:val="clear" w:color="auto" w:fill="FFFFFF"/>
        <w:spacing w:after="0" w:line="240" w:lineRule="auto"/>
        <w:ind w:right="384"/>
        <w:textAlignment w:val="baseline"/>
        <w:rPr>
          <w:rFonts w:ascii="Times New Roman" w:eastAsia="Times New Roman" w:hAnsi="Times New Roman" w:cs="Times New Roman"/>
          <w:b/>
          <w:bCs/>
          <w:color w:val="252525"/>
          <w:sz w:val="26"/>
          <w:szCs w:val="26"/>
          <w:rtl/>
        </w:rPr>
      </w:pPr>
      <w:r w:rsidRPr="00DA5898">
        <w:rPr>
          <w:rFonts w:ascii="Times New Roman" w:eastAsia="Times New Roman" w:hAnsi="Times New Roman" w:cs="Times New Roman"/>
          <w:b/>
          <w:bCs/>
          <w:color w:val="252525"/>
          <w:sz w:val="26"/>
          <w:szCs w:val="26"/>
          <w:u w:val="single"/>
          <w:rtl/>
        </w:rPr>
        <w:t>הדמויות </w:t>
      </w:r>
    </w:p>
    <w:p w14:paraId="5DC58514" w14:textId="77777777" w:rsidR="009042DE" w:rsidRPr="00DA5898" w:rsidRDefault="009042DE" w:rsidP="009042DE">
      <w:pPr>
        <w:numPr>
          <w:ilvl w:val="0"/>
          <w:numId w:val="4"/>
        </w:numPr>
        <w:shd w:val="clear" w:color="auto" w:fill="FFFFFF"/>
        <w:spacing w:after="0" w:line="240" w:lineRule="auto"/>
        <w:ind w:right="384"/>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 xml:space="preserve">בחרו שלושה אירועים/פעולות/מחשבות, מהם ניתן ללמוד על  דמותו של הולדן </w:t>
      </w:r>
      <w:proofErr w:type="spellStart"/>
      <w:r w:rsidRPr="00DA5898">
        <w:rPr>
          <w:rFonts w:ascii="Times New Roman" w:eastAsia="Times New Roman" w:hAnsi="Times New Roman" w:cs="Times New Roman"/>
          <w:color w:val="252525"/>
          <w:sz w:val="26"/>
          <w:szCs w:val="26"/>
          <w:rtl/>
        </w:rPr>
        <w:t>קולדפילד</w:t>
      </w:r>
      <w:proofErr w:type="spellEnd"/>
      <w:r w:rsidRPr="00DA5898">
        <w:rPr>
          <w:rFonts w:ascii="Times New Roman" w:eastAsia="Times New Roman" w:hAnsi="Times New Roman" w:cs="Times New Roman"/>
          <w:color w:val="252525"/>
          <w:sz w:val="26"/>
          <w:szCs w:val="26"/>
          <w:rtl/>
        </w:rPr>
        <w:t>. הציגו באמצעות כל אירוע מה למדתם, וחוו דעתכם עליו. בססו את נימוקיכם על פרשנות כל אירוע.</w:t>
      </w:r>
    </w:p>
    <w:p w14:paraId="7D8F4B72" w14:textId="77777777" w:rsidR="009042DE" w:rsidRPr="00DA5898" w:rsidRDefault="009042DE" w:rsidP="009042DE">
      <w:pPr>
        <w:numPr>
          <w:ilvl w:val="0"/>
          <w:numId w:val="4"/>
        </w:numPr>
        <w:shd w:val="clear" w:color="auto" w:fill="FFFFFF"/>
        <w:spacing w:after="0" w:line="240" w:lineRule="auto"/>
        <w:ind w:right="384"/>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 xml:space="preserve">בחרו דמות נוספת מן </w:t>
      </w:r>
      <w:proofErr w:type="spellStart"/>
      <w:r w:rsidRPr="00DA5898">
        <w:rPr>
          <w:rFonts w:ascii="Times New Roman" w:eastAsia="Times New Roman" w:hAnsi="Times New Roman" w:cs="Times New Roman"/>
          <w:color w:val="252525"/>
          <w:sz w:val="26"/>
          <w:szCs w:val="26"/>
          <w:rtl/>
        </w:rPr>
        <w:t>הרומאן</w:t>
      </w:r>
      <w:proofErr w:type="spellEnd"/>
      <w:r w:rsidRPr="00DA5898">
        <w:rPr>
          <w:rFonts w:ascii="Times New Roman" w:eastAsia="Times New Roman" w:hAnsi="Times New Roman" w:cs="Times New Roman"/>
          <w:color w:val="252525"/>
          <w:sz w:val="26"/>
          <w:szCs w:val="26"/>
          <w:rtl/>
        </w:rPr>
        <w:t>. הציגו אותה ואת מערכת היחסים עם הגיבור. מה ניתן ללמוד על הולדן באמצעות הדמות הנוספת ומערכת היחסים?</w:t>
      </w:r>
    </w:p>
    <w:p w14:paraId="7D4E45ED" w14:textId="77777777" w:rsidR="009042DE" w:rsidRPr="00DA5898" w:rsidRDefault="009042DE" w:rsidP="009042DE">
      <w:pPr>
        <w:numPr>
          <w:ilvl w:val="0"/>
          <w:numId w:val="4"/>
        </w:numPr>
        <w:shd w:val="clear" w:color="auto" w:fill="FFFFFF"/>
        <w:spacing w:after="0" w:line="240" w:lineRule="auto"/>
        <w:ind w:right="384"/>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 xml:space="preserve">חפשו הגדרה לאנטי </w:t>
      </w:r>
      <w:proofErr w:type="spellStart"/>
      <w:r w:rsidRPr="00DA5898">
        <w:rPr>
          <w:rFonts w:ascii="Times New Roman" w:eastAsia="Times New Roman" w:hAnsi="Times New Roman" w:cs="Times New Roman"/>
          <w:color w:val="252525"/>
          <w:sz w:val="26"/>
          <w:szCs w:val="26"/>
          <w:rtl/>
        </w:rPr>
        <w:t>גיבור.הסבירו</w:t>
      </w:r>
      <w:proofErr w:type="spellEnd"/>
      <w:r w:rsidRPr="00DA5898">
        <w:rPr>
          <w:rFonts w:ascii="Times New Roman" w:eastAsia="Times New Roman" w:hAnsi="Times New Roman" w:cs="Times New Roman"/>
          <w:color w:val="252525"/>
          <w:sz w:val="26"/>
          <w:szCs w:val="26"/>
          <w:rtl/>
        </w:rPr>
        <w:t xml:space="preserve"> האם הולדן עונה על כל רכיבי ההגדרה. נמקו את דבריכם והוסיפו להגדרה רכיבים. </w:t>
      </w:r>
    </w:p>
    <w:p w14:paraId="3EDD9C7E" w14:textId="77777777" w:rsidR="009042DE" w:rsidRPr="00DA5898" w:rsidRDefault="009042DE" w:rsidP="009042DE">
      <w:pPr>
        <w:numPr>
          <w:ilvl w:val="0"/>
          <w:numId w:val="5"/>
        </w:numPr>
        <w:shd w:val="clear" w:color="auto" w:fill="FFFFFF"/>
        <w:spacing w:after="0" w:line="240" w:lineRule="auto"/>
        <w:ind w:right="384"/>
        <w:textAlignment w:val="baseline"/>
        <w:rPr>
          <w:rFonts w:ascii="Times New Roman" w:eastAsia="Times New Roman" w:hAnsi="Times New Roman" w:cs="Times New Roman"/>
          <w:b/>
          <w:bCs/>
          <w:color w:val="252525"/>
          <w:sz w:val="26"/>
          <w:szCs w:val="26"/>
          <w:rtl/>
        </w:rPr>
      </w:pPr>
      <w:r w:rsidRPr="00DA5898">
        <w:rPr>
          <w:rFonts w:ascii="Times New Roman" w:eastAsia="Times New Roman" w:hAnsi="Times New Roman" w:cs="Times New Roman"/>
          <w:b/>
          <w:bCs/>
          <w:color w:val="252525"/>
          <w:sz w:val="26"/>
          <w:szCs w:val="26"/>
          <w:u w:val="single"/>
          <w:rtl/>
        </w:rPr>
        <w:t xml:space="preserve">סמלים ומוטיבים </w:t>
      </w:r>
      <w:proofErr w:type="spellStart"/>
      <w:r w:rsidRPr="00DA5898">
        <w:rPr>
          <w:rFonts w:ascii="Times New Roman" w:eastAsia="Times New Roman" w:hAnsi="Times New Roman" w:cs="Times New Roman"/>
          <w:b/>
          <w:bCs/>
          <w:color w:val="252525"/>
          <w:sz w:val="26"/>
          <w:szCs w:val="26"/>
          <w:u w:val="single"/>
          <w:rtl/>
        </w:rPr>
        <w:t>ברומאן</w:t>
      </w:r>
      <w:proofErr w:type="spellEnd"/>
    </w:p>
    <w:p w14:paraId="56C9704E" w14:textId="77777777" w:rsidR="009042DE" w:rsidRPr="00DA5898" w:rsidRDefault="009042DE" w:rsidP="009042DE">
      <w:pPr>
        <w:numPr>
          <w:ilvl w:val="0"/>
          <w:numId w:val="6"/>
        </w:numPr>
        <w:shd w:val="clear" w:color="auto" w:fill="FFFFFF"/>
        <w:spacing w:after="0" w:line="240" w:lineRule="auto"/>
        <w:ind w:right="384"/>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 xml:space="preserve">חפשו הגדרה ל"סמל" </w:t>
      </w:r>
      <w:proofErr w:type="spellStart"/>
      <w:r w:rsidRPr="00DA5898">
        <w:rPr>
          <w:rFonts w:ascii="Times New Roman" w:eastAsia="Times New Roman" w:hAnsi="Times New Roman" w:cs="Times New Roman"/>
          <w:color w:val="252525"/>
          <w:sz w:val="26"/>
          <w:szCs w:val="26"/>
          <w:rtl/>
        </w:rPr>
        <w:t>ול"מוטיב</w:t>
      </w:r>
      <w:proofErr w:type="spellEnd"/>
      <w:r w:rsidRPr="00DA5898">
        <w:rPr>
          <w:rFonts w:ascii="Times New Roman" w:eastAsia="Times New Roman" w:hAnsi="Times New Roman" w:cs="Times New Roman"/>
          <w:color w:val="252525"/>
          <w:sz w:val="26"/>
          <w:szCs w:val="26"/>
          <w:rtl/>
        </w:rPr>
        <w:t>". הציגו את ההגדרה וכתבו מהו המקור בו נעזרתם. (ניתן לנסח גם באופן עצמאי).</w:t>
      </w:r>
    </w:p>
    <w:p w14:paraId="08E634B5" w14:textId="77777777" w:rsidR="009042DE" w:rsidRPr="00DA5898" w:rsidRDefault="009042DE" w:rsidP="009042DE">
      <w:pPr>
        <w:numPr>
          <w:ilvl w:val="0"/>
          <w:numId w:val="6"/>
        </w:numPr>
        <w:shd w:val="clear" w:color="auto" w:fill="FFFFFF"/>
        <w:spacing w:after="0" w:line="240" w:lineRule="auto"/>
        <w:ind w:right="384"/>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בחרו שלושה סמלים או מוטיבים המופיעים ביצירה. והסבירו תפקידם ביחס לגיבור.</w:t>
      </w:r>
    </w:p>
    <w:p w14:paraId="0280CB77" w14:textId="5DB001C3" w:rsidR="009042DE" w:rsidRDefault="009042DE" w:rsidP="009042DE">
      <w:pPr>
        <w:numPr>
          <w:ilvl w:val="0"/>
          <w:numId w:val="6"/>
        </w:numPr>
        <w:shd w:val="clear" w:color="auto" w:fill="FFFFFF"/>
        <w:spacing w:after="0" w:line="240" w:lineRule="auto"/>
        <w:ind w:right="384"/>
        <w:textAlignment w:val="baseline"/>
        <w:rPr>
          <w:rFonts w:ascii="Times New Roman" w:eastAsia="Times New Roman" w:hAnsi="Times New Roman" w:cs="Times New Roman"/>
          <w:color w:val="252525"/>
          <w:sz w:val="26"/>
          <w:szCs w:val="26"/>
        </w:rPr>
      </w:pPr>
      <w:r w:rsidRPr="00DA5898">
        <w:rPr>
          <w:rFonts w:ascii="Times New Roman" w:eastAsia="Times New Roman" w:hAnsi="Times New Roman" w:cs="Times New Roman"/>
          <w:color w:val="252525"/>
          <w:sz w:val="26"/>
          <w:szCs w:val="26"/>
          <w:rtl/>
        </w:rPr>
        <w:t>בחרו את המוטיב או הסמל המשמעותי ביותר לדעתכם, והסבירו את הבחירה.</w:t>
      </w:r>
    </w:p>
    <w:p w14:paraId="44408EB3" w14:textId="77777777" w:rsidR="009042DE" w:rsidRPr="00DA5898" w:rsidRDefault="009042DE" w:rsidP="009042DE">
      <w:pPr>
        <w:shd w:val="clear" w:color="auto" w:fill="FFFFFF"/>
        <w:spacing w:after="0" w:line="240" w:lineRule="auto"/>
        <w:ind w:left="720" w:right="384"/>
        <w:textAlignment w:val="baseline"/>
        <w:rPr>
          <w:rFonts w:ascii="Times New Roman" w:eastAsia="Times New Roman" w:hAnsi="Times New Roman" w:cs="Times New Roman"/>
          <w:color w:val="252525"/>
          <w:sz w:val="26"/>
          <w:szCs w:val="26"/>
          <w:rtl/>
        </w:rPr>
      </w:pPr>
    </w:p>
    <w:p w14:paraId="220A4131" w14:textId="77777777" w:rsidR="009042DE" w:rsidRPr="00DA5898" w:rsidRDefault="009042DE" w:rsidP="009042DE">
      <w:pPr>
        <w:numPr>
          <w:ilvl w:val="0"/>
          <w:numId w:val="7"/>
        </w:numPr>
        <w:shd w:val="clear" w:color="auto" w:fill="FFFFFF"/>
        <w:spacing w:after="24" w:line="240" w:lineRule="auto"/>
        <w:ind w:right="384"/>
        <w:textAlignment w:val="baseline"/>
        <w:rPr>
          <w:rFonts w:ascii="Times New Roman" w:eastAsia="Times New Roman" w:hAnsi="Times New Roman" w:cs="Times New Roman"/>
          <w:b/>
          <w:bCs/>
          <w:color w:val="252525"/>
          <w:sz w:val="26"/>
          <w:szCs w:val="26"/>
          <w:rtl/>
        </w:rPr>
      </w:pPr>
      <w:r w:rsidRPr="00DA5898">
        <w:rPr>
          <w:rFonts w:ascii="Times New Roman" w:eastAsia="Times New Roman" w:hAnsi="Times New Roman" w:cs="Times New Roman"/>
          <w:b/>
          <w:bCs/>
          <w:color w:val="252525"/>
          <w:sz w:val="26"/>
          <w:szCs w:val="26"/>
          <w:u w:val="single"/>
          <w:rtl/>
        </w:rPr>
        <w:t>כתיבה חופשית/יצירתית</w:t>
      </w:r>
    </w:p>
    <w:p w14:paraId="7E73A7AD" w14:textId="77777777" w:rsidR="009042DE" w:rsidRPr="00DA5898" w:rsidRDefault="009042DE" w:rsidP="009042DE">
      <w:pPr>
        <w:shd w:val="clear" w:color="auto" w:fill="FFFFFF"/>
        <w:spacing w:after="24" w:line="240" w:lineRule="auto"/>
        <w:ind w:left="720" w:right="384"/>
        <w:rPr>
          <w:rFonts w:ascii="Times New Roman" w:eastAsia="Times New Roman" w:hAnsi="Times New Roman" w:cs="Times New Roman"/>
          <w:sz w:val="24"/>
          <w:szCs w:val="24"/>
          <w:rtl/>
        </w:rPr>
      </w:pPr>
      <w:r w:rsidRPr="00DA5898">
        <w:rPr>
          <w:rFonts w:ascii="Times New Roman" w:eastAsia="Times New Roman" w:hAnsi="Times New Roman" w:cs="Times New Roman"/>
          <w:sz w:val="24"/>
          <w:szCs w:val="24"/>
          <w:rtl/>
        </w:rPr>
        <w:t> </w:t>
      </w:r>
    </w:p>
    <w:p w14:paraId="35F49581" w14:textId="77777777" w:rsidR="009042DE" w:rsidRPr="00DA5898" w:rsidRDefault="009042DE" w:rsidP="009042DE">
      <w:pPr>
        <w:numPr>
          <w:ilvl w:val="0"/>
          <w:numId w:val="8"/>
        </w:numPr>
        <w:shd w:val="clear" w:color="auto" w:fill="FFFFFF"/>
        <w:spacing w:after="0" w:line="240" w:lineRule="auto"/>
        <w:ind w:right="384"/>
        <w:textAlignment w:val="baseline"/>
        <w:rPr>
          <w:rFonts w:ascii="Times New Roman" w:eastAsia="Times New Roman" w:hAnsi="Times New Roman" w:cs="Times New Roman"/>
          <w:color w:val="000000"/>
          <w:sz w:val="26"/>
          <w:szCs w:val="26"/>
          <w:rtl/>
        </w:rPr>
      </w:pPr>
      <w:r w:rsidRPr="00DA5898">
        <w:rPr>
          <w:rFonts w:ascii="Times New Roman" w:eastAsia="Times New Roman" w:hAnsi="Times New Roman" w:cs="Times New Roman"/>
          <w:color w:val="252525"/>
          <w:sz w:val="26"/>
          <w:szCs w:val="26"/>
          <w:rtl/>
        </w:rPr>
        <w:t>קראו את הציטוטים שלפניכם מתוך ובחרו 3-5 מהם וכתבו אחרי בחירתכם מכתב  בו אתם מספרים לחבר/ה על הולדן שהכרתם מקריאת הספר ולימודו. הציגו את דעתכם עליו ועל מעשיו. מה הייתם עושים לו הכרתם אותו באופן אישי?</w:t>
      </w:r>
    </w:p>
    <w:p w14:paraId="031840DF"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"לאן הברווזים עפים כשהאגם קפוא?"</w:t>
      </w:r>
    </w:p>
    <w:p w14:paraId="547D57AB"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"זה בחלקו נכון, אבל זה לא לגמרי נכון. אנשים תמיד חושבים על דברים שהם לגמרי נכונים."</w:t>
      </w:r>
    </w:p>
    <w:p w14:paraId="67991EDA"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"כל המטומטמים שונאים שקוראים להם מטומטמים."</w:t>
      </w:r>
    </w:p>
    <w:p w14:paraId="784178F8"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"אני סוג של אתאיסט. כלומר, אני מחבב את </w:t>
      </w:r>
      <w:hyperlink r:id="rId5" w:history="1">
        <w:r w:rsidRPr="00DA5898">
          <w:rPr>
            <w:rFonts w:ascii="Times New Roman" w:eastAsia="Times New Roman" w:hAnsi="Times New Roman" w:cs="Times New Roman"/>
            <w:color w:val="5A3696"/>
            <w:sz w:val="26"/>
            <w:szCs w:val="26"/>
            <w:u w:val="single"/>
            <w:rtl/>
          </w:rPr>
          <w:t>ישו</w:t>
        </w:r>
      </w:hyperlink>
      <w:r w:rsidRPr="00DA5898">
        <w:rPr>
          <w:rFonts w:ascii="Times New Roman" w:eastAsia="Times New Roman" w:hAnsi="Times New Roman" w:cs="Times New Roman"/>
          <w:color w:val="252525"/>
          <w:sz w:val="26"/>
          <w:szCs w:val="26"/>
          <w:rtl/>
        </w:rPr>
        <w:t> והכול, אבל אני לא מתלהב יותר מדי מכל שאר הדברים ב</w:t>
      </w:r>
      <w:hyperlink r:id="rId6" w:history="1">
        <w:r w:rsidRPr="00DA5898">
          <w:rPr>
            <w:rFonts w:ascii="Times New Roman" w:eastAsia="Times New Roman" w:hAnsi="Times New Roman" w:cs="Times New Roman"/>
            <w:color w:val="5A3696"/>
            <w:sz w:val="26"/>
            <w:szCs w:val="26"/>
            <w:u w:val="single"/>
            <w:rtl/>
          </w:rPr>
          <w:t>תנ"ך</w:t>
        </w:r>
      </w:hyperlink>
      <w:r w:rsidRPr="00DA5898">
        <w:rPr>
          <w:rFonts w:ascii="Times New Roman" w:eastAsia="Times New Roman" w:hAnsi="Times New Roman" w:cs="Times New Roman"/>
          <w:color w:val="252525"/>
          <w:sz w:val="26"/>
          <w:szCs w:val="26"/>
          <w:rtl/>
        </w:rPr>
        <w:t>."</w:t>
      </w:r>
    </w:p>
    <w:p w14:paraId="02CAB1E4"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"אתה לא חייב להיות בחור רע בשביל לגרום למישהו לדיכאון."</w:t>
      </w:r>
    </w:p>
    <w:p w14:paraId="35172B9B"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 'אתה לא אוהב שום דבר שקורה'. לשמוע אותה אומרת לי את זה דיכא אותי עוד יותר."</w:t>
      </w:r>
    </w:p>
    <w:p w14:paraId="54F0A07E"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"אני אוהב את זה כשמישהו לא מסכים. זה יותר מעניין והכול."</w:t>
      </w:r>
    </w:p>
    <w:p w14:paraId="2E49E1AF"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"כנראה שאני לא אוהב שנצמדים לנקודה יותר מדי."</w:t>
      </w:r>
    </w:p>
    <w:p w14:paraId="6363BD3B"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"הרבה פעמים אתה לא יודע מה הכי מעניין אותך עד שאתה לא מתחיל לדבר על משהו שלא הכי מעניין אותך."</w:t>
      </w:r>
    </w:p>
    <w:p w14:paraId="045F654B"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lastRenderedPageBreak/>
        <w:t>"אף פעם אל תספרו שום דבר לאף אחד. אם תספרו, תתחילו להתגעגע לכולם."</w:t>
      </w:r>
    </w:p>
    <w:p w14:paraId="5ABD8E17"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"אני אהיה התפסן בשדה השיפון. אני יודע שזה מטורף, אבל זה הדבר היחיד שבאמת הייתי רוצה להיות."</w:t>
      </w:r>
    </w:p>
    <w:p w14:paraId="3500E9C3"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"כסף מחורבן. בסוף הוא תמיד עושה אותך עצוב נורא."</w:t>
      </w:r>
    </w:p>
    <w:p w14:paraId="7F14BCC5"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"מה שמלהיב אותי באמת זה ספר שכשאתה גומר לקרוא אותו, היית רוצה שהסופר שכתב אותו יהיה חבר טוב שלך, שאתה יכול לתת לו צלצול בכל פעם שמתחשק לך. זה אבל לא קורה לעתים קרובות."</w:t>
      </w:r>
    </w:p>
    <w:p w14:paraId="599AD716"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"הצרה עם בנות, שאם איזה בחור מוצא חן בעיניהן, אז הוא יכול להיות הממזר הכי גדול בעולם והן יגידו שיש לו תסביך נחיתות, ואם הוא לא מוצא חן בעיניהן, אז לא חשוב אם הוא הבחור הכי נחמד, ולא חשוב אם יש לו את תסביך הנחיתות הכי גדול, הן יגידו שהוא שחצן. אפילו בנות חכמות עושות ככה."</w:t>
      </w:r>
    </w:p>
    <w:p w14:paraId="243A5B35"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"מה שבאמת התחשק לי, אבל, זה להתאבד. התחשק לי לקפוץ מהחלון. בטח הייתי עושה את זה, אם הייתי בטוח שמישהו יכסה אותי ברגע שאני אנחת. לא רציתי שאיזה חבורה של סקרנים טיפשים יסתכלו עליי כשאני כולי מכוסה דם."</w:t>
      </w:r>
    </w:p>
    <w:p w14:paraId="6DC9CF87"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"קחי את רוב האנשים, הם משתגעים אחרי מכוניות. מודאגים מכל שריטה קטנה עליהן, ותמיד מדברים על כמה קילומטרים הם יכולים לעשות על ליטר, ואם הם קונים מכונית חדשה לגמרי, הם כבר מתחילים לחשוב על איך אפשר להחליף אותה במכונית עוד יותר חדשה. אני אפילו לא אוהב מכוניות ישנות, זאת אומרת, הן אפילו לא מעניינות אותי. הייתי יותר טוב רוצה איזה סוס מחורבן. סוס הוא לפחות אנושי לעזאזל."</w:t>
      </w:r>
    </w:p>
    <w:p w14:paraId="722B4E9F"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"זה מה שהורס אותי. אני תמיד אומר 'שמחתי להכיר אותך' למישהו שאני בכלל לא שמח שהכרתי. אם רוצים, אבל, להישאר בחיים, מוכרחים להגיד דברים כאלה."</w:t>
      </w:r>
    </w:p>
    <w:p w14:paraId="02742F37"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w:t>
      </w:r>
      <w:hyperlink r:id="rId7" w:history="1">
        <w:r w:rsidRPr="00DA5898">
          <w:rPr>
            <w:rFonts w:ascii="Times New Roman" w:eastAsia="Times New Roman" w:hAnsi="Times New Roman" w:cs="Times New Roman"/>
            <w:color w:val="5A3696"/>
            <w:sz w:val="26"/>
            <w:szCs w:val="26"/>
            <w:u w:val="single"/>
            <w:rtl/>
          </w:rPr>
          <w:t>ניו יורק</w:t>
        </w:r>
      </w:hyperlink>
      <w:r w:rsidRPr="00DA5898">
        <w:rPr>
          <w:rFonts w:ascii="Times New Roman" w:eastAsia="Times New Roman" w:hAnsi="Times New Roman" w:cs="Times New Roman"/>
          <w:color w:val="252525"/>
          <w:sz w:val="26"/>
          <w:szCs w:val="26"/>
          <w:rtl/>
        </w:rPr>
        <w:t> היא עיר איומה כשמישהו צוחק ברחוב מאוחר מאוד בלילה. אפשר לשמוע את זה מקילומטרים. זה עושה אותך כל כך בודד ומדוכא."</w:t>
      </w:r>
    </w:p>
    <w:p w14:paraId="3E43F16D" w14:textId="77777777" w:rsidR="009042DE" w:rsidRPr="00DA5898" w:rsidRDefault="009042DE" w:rsidP="009042DE">
      <w:pPr>
        <w:numPr>
          <w:ilvl w:val="0"/>
          <w:numId w:val="9"/>
        </w:numPr>
        <w:shd w:val="clear" w:color="auto" w:fill="FFFFFF"/>
        <w:spacing w:after="0" w:line="240" w:lineRule="auto"/>
        <w:ind w:right="-336"/>
        <w:textAlignment w:val="baseline"/>
        <w:rPr>
          <w:rFonts w:ascii="Times New Roman" w:eastAsia="Times New Roman" w:hAnsi="Times New Roman" w:cs="Times New Roman"/>
          <w:color w:val="252525"/>
          <w:sz w:val="26"/>
          <w:szCs w:val="26"/>
          <w:rtl/>
        </w:rPr>
      </w:pPr>
      <w:r w:rsidRPr="00DA5898">
        <w:rPr>
          <w:rFonts w:ascii="Times New Roman" w:eastAsia="Times New Roman" w:hAnsi="Times New Roman" w:cs="Times New Roman"/>
          <w:color w:val="252525"/>
          <w:sz w:val="26"/>
          <w:szCs w:val="26"/>
          <w:rtl/>
        </w:rPr>
        <w:t>"נשברה לי ציפורן, כשיצאתי מהמונית," היא אמרה. היא הסתכלה עלי וככה חייכה. היה לה חיוך נחמד נורא. באמת. רוב האנשים כמעט אין להם חיוך בכלל, או שיש להם חיוך עלוב.</w:t>
      </w:r>
    </w:p>
    <w:p w14:paraId="4F91AF07" w14:textId="46293E78" w:rsidR="009042DE" w:rsidRDefault="009042DE" w:rsidP="009042DE">
      <w:pPr>
        <w:numPr>
          <w:ilvl w:val="0"/>
          <w:numId w:val="9"/>
        </w:numPr>
        <w:shd w:val="clear" w:color="auto" w:fill="FFFFFF"/>
        <w:spacing w:after="24" w:line="240" w:lineRule="auto"/>
        <w:ind w:right="-336"/>
        <w:textAlignment w:val="baseline"/>
        <w:rPr>
          <w:rFonts w:ascii="Times New Roman" w:eastAsia="Times New Roman" w:hAnsi="Times New Roman" w:cs="Times New Roman"/>
          <w:color w:val="252525"/>
          <w:sz w:val="26"/>
          <w:szCs w:val="26"/>
        </w:rPr>
      </w:pPr>
      <w:r w:rsidRPr="00DA5898">
        <w:rPr>
          <w:rFonts w:ascii="Times New Roman" w:eastAsia="Times New Roman" w:hAnsi="Times New Roman" w:cs="Times New Roman"/>
          <w:color w:val="252525"/>
          <w:sz w:val="26"/>
          <w:szCs w:val="26"/>
          <w:rtl/>
        </w:rPr>
        <w:t>"האדם שאינו מבוגר ניכר ברצונו למות מוות אצילי למען איזו מטרה ואילו האדם המבוגר ניכר ברצונו לחיות בצניעות למענה"</w:t>
      </w:r>
    </w:p>
    <w:p w14:paraId="374E6998" w14:textId="5635CA8D" w:rsidR="009042DE" w:rsidRDefault="009042DE" w:rsidP="009042DE">
      <w:pPr>
        <w:shd w:val="clear" w:color="auto" w:fill="FFFFFF"/>
        <w:spacing w:after="24" w:line="240" w:lineRule="auto"/>
        <w:ind w:left="720" w:right="-336"/>
        <w:textAlignment w:val="baseline"/>
        <w:rPr>
          <w:rFonts w:ascii="Times New Roman" w:eastAsia="Times New Roman" w:hAnsi="Times New Roman" w:cs="Times New Roman"/>
          <w:color w:val="252525"/>
          <w:sz w:val="26"/>
          <w:szCs w:val="26"/>
          <w:rtl/>
        </w:rPr>
      </w:pPr>
    </w:p>
    <w:p w14:paraId="68A8775C" w14:textId="0D7EA9A7" w:rsidR="009042DE" w:rsidRPr="009042DE" w:rsidRDefault="009042DE" w:rsidP="009042DE">
      <w:pPr>
        <w:shd w:val="clear" w:color="auto" w:fill="FFFFFF"/>
        <w:spacing w:after="24" w:line="240" w:lineRule="auto"/>
        <w:ind w:right="-336"/>
        <w:textAlignment w:val="baseline"/>
        <w:rPr>
          <w:rFonts w:ascii="Times New Roman" w:eastAsia="Times New Roman" w:hAnsi="Times New Roman" w:cs="Times New Roman"/>
          <w:color w:val="252525"/>
          <w:sz w:val="26"/>
          <w:szCs w:val="26"/>
          <w:rtl/>
        </w:rPr>
      </w:pPr>
      <w:r>
        <w:rPr>
          <w:rFonts w:ascii="Times New Roman" w:eastAsia="Times New Roman" w:hAnsi="Times New Roman" w:cs="Times New Roman" w:hint="cs"/>
          <w:color w:val="252525"/>
          <w:sz w:val="26"/>
          <w:szCs w:val="26"/>
          <w:rtl/>
        </w:rPr>
        <w:t xml:space="preserve">                                                                                                              בהצלחה!</w:t>
      </w:r>
    </w:p>
    <w:p w14:paraId="6777F2C6" w14:textId="77777777" w:rsidR="0058146C" w:rsidRDefault="0058146C" w:rsidP="009042DE">
      <w:pPr>
        <w:ind w:left="651"/>
      </w:pPr>
    </w:p>
    <w:sectPr w:rsidR="0058146C" w:rsidSect="008909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4EC"/>
    <w:multiLevelType w:val="multilevel"/>
    <w:tmpl w:val="F408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9271A"/>
    <w:multiLevelType w:val="multilevel"/>
    <w:tmpl w:val="762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40F8F"/>
    <w:multiLevelType w:val="multilevel"/>
    <w:tmpl w:val="28EE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D36A9"/>
    <w:multiLevelType w:val="multilevel"/>
    <w:tmpl w:val="6C3E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9871CF"/>
    <w:multiLevelType w:val="multilevel"/>
    <w:tmpl w:val="C95A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B548FB"/>
    <w:multiLevelType w:val="multilevel"/>
    <w:tmpl w:val="2186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0F7335"/>
    <w:multiLevelType w:val="multilevel"/>
    <w:tmpl w:val="F004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262C1"/>
    <w:multiLevelType w:val="multilevel"/>
    <w:tmpl w:val="9D9E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B0332A"/>
    <w:multiLevelType w:val="multilevel"/>
    <w:tmpl w:val="1228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536685">
    <w:abstractNumId w:val="8"/>
  </w:num>
  <w:num w:numId="2" w16cid:durableId="1697268600">
    <w:abstractNumId w:val="4"/>
  </w:num>
  <w:num w:numId="3" w16cid:durableId="536313207">
    <w:abstractNumId w:val="0"/>
  </w:num>
  <w:num w:numId="4" w16cid:durableId="296836982">
    <w:abstractNumId w:val="7"/>
  </w:num>
  <w:num w:numId="5" w16cid:durableId="1850483883">
    <w:abstractNumId w:val="1"/>
  </w:num>
  <w:num w:numId="6" w16cid:durableId="1616519740">
    <w:abstractNumId w:val="5"/>
  </w:num>
  <w:num w:numId="7" w16cid:durableId="438187261">
    <w:abstractNumId w:val="2"/>
  </w:num>
  <w:num w:numId="8" w16cid:durableId="472912003">
    <w:abstractNumId w:val="3"/>
  </w:num>
  <w:num w:numId="9" w16cid:durableId="584924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DE"/>
    <w:rsid w:val="000F463B"/>
    <w:rsid w:val="001E728F"/>
    <w:rsid w:val="0058146C"/>
    <w:rsid w:val="005B3EC9"/>
    <w:rsid w:val="0061433B"/>
    <w:rsid w:val="0063018D"/>
    <w:rsid w:val="006F0F90"/>
    <w:rsid w:val="00890968"/>
    <w:rsid w:val="009042DE"/>
    <w:rsid w:val="00BA4A07"/>
    <w:rsid w:val="00DA0948"/>
    <w:rsid w:val="00EA0EB4"/>
    <w:rsid w:val="00EB3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B9D1"/>
  <w15:chartTrackingRefBased/>
  <w15:docId w15:val="{19A184E3-64A8-48F6-81FA-FAFE25C5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2D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wikiquote.org/wiki/%D7%A0%D7%99%D7%95_%D7%99%D7%95%D7%A8%D7%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wikiquote.org/wiki/%D7%AA%D7%A0%22%D7%9A" TargetMode="External"/><Relationship Id="rId5" Type="http://schemas.openxmlformats.org/officeDocument/2006/relationships/hyperlink" Target="http://he.wikiquote.org/wiki/%D7%99%D7%A9%D7%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3272</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רונית גז</dc:creator>
  <cp:keywords/>
  <dc:description/>
  <cp:lastModifiedBy>רונית גז</cp:lastModifiedBy>
  <cp:revision>2</cp:revision>
  <cp:lastPrinted>2023-06-13T19:39:00Z</cp:lastPrinted>
  <dcterms:created xsi:type="dcterms:W3CDTF">2023-06-13T19:40:00Z</dcterms:created>
  <dcterms:modified xsi:type="dcterms:W3CDTF">2023-06-13T19:40:00Z</dcterms:modified>
</cp:coreProperties>
</file>